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556A8E1A" w14:textId="29F5AF7D" w:rsidR="00992FF4" w:rsidRPr="00DD3B13" w:rsidRDefault="007A7CA7" w:rsidP="00DD3B1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27DD610E" w14:textId="77777777" w:rsidR="003E4760" w:rsidRDefault="003E4760" w:rsidP="00137DA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0FB541F5" w14:textId="77777777" w:rsidR="004B60DD" w:rsidRDefault="004B60DD" w:rsidP="00137DA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B60DD" w:rsidRPr="004B60DD" w14:paraId="180681B9" w14:textId="77777777" w:rsidTr="007858CF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322" w:type="dxa"/>
            <w:shd w:val="clear" w:color="auto" w:fill="0790CF"/>
          </w:tcPr>
          <w:p w14:paraId="52DD8A11" w14:textId="77777777" w:rsidR="004B60DD" w:rsidRPr="004B60DD" w:rsidRDefault="004B60DD" w:rsidP="004B60D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B60DD">
              <w:rPr>
                <w:rFonts w:ascii="Arial" w:hAnsi="Arial" w:cs="Arial"/>
                <w:b/>
                <w:sz w:val="28"/>
                <w:szCs w:val="28"/>
              </w:rPr>
              <w:t xml:space="preserve">Checkliste: Pflichten bei Krankmeldungen </w:t>
            </w:r>
          </w:p>
        </w:tc>
      </w:tr>
      <w:tr w:rsidR="004B60DD" w:rsidRPr="004B60DD" w14:paraId="141C4AF9" w14:textId="77777777" w:rsidTr="007858CF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322" w:type="dxa"/>
          </w:tcPr>
          <w:p w14:paraId="1ED2B2A6" w14:textId="55B8D9AF" w:rsidR="004B60DD" w:rsidRPr="004B60DD" w:rsidRDefault="004B60DD" w:rsidP="004B60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0DD">
              <w:rPr>
                <w:rFonts w:ascii="Arial" w:hAnsi="Arial" w:cs="Arial"/>
                <w:sz w:val="24"/>
                <w:szCs w:val="24"/>
              </w:rPr>
              <w:t xml:space="preserve">Unverzügliche Krankmeldung rechtzeitig vor Dienstbeginn </w:t>
            </w:r>
          </w:p>
        </w:tc>
      </w:tr>
      <w:tr w:rsidR="004B60DD" w:rsidRPr="004B60DD" w14:paraId="53D247EC" w14:textId="77777777" w:rsidTr="007858C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322" w:type="dxa"/>
          </w:tcPr>
          <w:p w14:paraId="5B4DD431" w14:textId="60BE3955" w:rsidR="004B60DD" w:rsidRPr="004B60DD" w:rsidRDefault="004B60DD" w:rsidP="004B60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0DD">
              <w:rPr>
                <w:rFonts w:ascii="Arial" w:hAnsi="Arial" w:cs="Arial"/>
                <w:sz w:val="24"/>
                <w:szCs w:val="24"/>
              </w:rPr>
              <w:t>D</w:t>
            </w:r>
            <w:r w:rsidRPr="004B60DD">
              <w:rPr>
                <w:rFonts w:ascii="Arial" w:hAnsi="Arial" w:cs="Arial"/>
                <w:sz w:val="24"/>
                <w:szCs w:val="24"/>
              </w:rPr>
              <w:t>ie Krankmeldung erfolgt durch jegliche Kommunikationsform: per</w:t>
            </w:r>
            <w:r w:rsidRPr="004B60DD">
              <w:rPr>
                <w:rFonts w:ascii="Arial" w:hAnsi="Arial" w:cs="Arial"/>
                <w:sz w:val="24"/>
                <w:szCs w:val="24"/>
              </w:rPr>
              <w:softHyphen/>
              <w:t xml:space="preserve">sönlich, telefonisch, E-Mail, SMS, WhatsApp oder eine 3. Person. </w:t>
            </w:r>
          </w:p>
        </w:tc>
      </w:tr>
      <w:tr w:rsidR="004B60DD" w:rsidRPr="004B60DD" w14:paraId="5A545B9F" w14:textId="77777777" w:rsidTr="007858C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322" w:type="dxa"/>
          </w:tcPr>
          <w:p w14:paraId="3E18D947" w14:textId="4BC172BD" w:rsidR="004B60DD" w:rsidRPr="004B60DD" w:rsidRDefault="004B60DD" w:rsidP="004B60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0DD">
              <w:rPr>
                <w:rFonts w:ascii="Arial" w:hAnsi="Arial" w:cs="Arial"/>
                <w:sz w:val="24"/>
                <w:szCs w:val="24"/>
              </w:rPr>
              <w:t>Die voraussichtliche Dauer der Krankheit wird mitgeteilt (Selbstein</w:t>
            </w:r>
            <w:r w:rsidRPr="004B60DD">
              <w:rPr>
                <w:rFonts w:ascii="Arial" w:hAnsi="Arial" w:cs="Arial"/>
                <w:sz w:val="24"/>
                <w:szCs w:val="24"/>
              </w:rPr>
              <w:softHyphen/>
              <w:t xml:space="preserve">schätzung genügt). </w:t>
            </w:r>
          </w:p>
        </w:tc>
      </w:tr>
      <w:tr w:rsidR="004B60DD" w:rsidRPr="004B60DD" w14:paraId="3D12C71B" w14:textId="77777777" w:rsidTr="007858C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322" w:type="dxa"/>
          </w:tcPr>
          <w:p w14:paraId="39AD012C" w14:textId="5E287C96" w:rsidR="004B60DD" w:rsidRPr="004B60DD" w:rsidRDefault="004B60DD" w:rsidP="004B60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0DD">
              <w:rPr>
                <w:rFonts w:ascii="Arial" w:hAnsi="Arial" w:cs="Arial"/>
                <w:sz w:val="24"/>
                <w:szCs w:val="24"/>
              </w:rPr>
              <w:t>Ein ärztliches Attest ist spätestens ab dem 4. Krankheitstag ver</w:t>
            </w:r>
            <w:r w:rsidRPr="004B60DD">
              <w:rPr>
                <w:rFonts w:ascii="Arial" w:hAnsi="Arial" w:cs="Arial"/>
                <w:sz w:val="24"/>
                <w:szCs w:val="24"/>
              </w:rPr>
              <w:softHyphen/>
              <w:t xml:space="preserve">pflichtend. </w:t>
            </w:r>
          </w:p>
        </w:tc>
      </w:tr>
      <w:tr w:rsidR="004B60DD" w:rsidRPr="004B60DD" w14:paraId="6F0F66F3" w14:textId="77777777" w:rsidTr="007858C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322" w:type="dxa"/>
          </w:tcPr>
          <w:p w14:paraId="4154D8D6" w14:textId="052EF7DF" w:rsidR="004B60DD" w:rsidRPr="004B60DD" w:rsidRDefault="004B60DD" w:rsidP="004B60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0DD">
              <w:rPr>
                <w:rFonts w:ascii="Arial" w:hAnsi="Arial" w:cs="Arial"/>
                <w:sz w:val="24"/>
                <w:szCs w:val="24"/>
              </w:rPr>
              <w:t xml:space="preserve">Arbeitsunfähigkeitsbescheinigung ab dem 1. Krankheitstag je nach Regelung </w:t>
            </w:r>
          </w:p>
        </w:tc>
      </w:tr>
      <w:tr w:rsidR="004B60DD" w:rsidRPr="004B60DD" w14:paraId="4AA1D3FD" w14:textId="77777777" w:rsidTr="007858CF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9322" w:type="dxa"/>
          </w:tcPr>
          <w:p w14:paraId="2B828E82" w14:textId="762A862D" w:rsidR="004B60DD" w:rsidRPr="004B60DD" w:rsidRDefault="004B60DD" w:rsidP="004B60D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B60DD">
              <w:rPr>
                <w:rFonts w:ascii="Arial" w:hAnsi="Arial" w:cs="Arial"/>
                <w:sz w:val="24"/>
                <w:szCs w:val="24"/>
              </w:rPr>
              <w:t xml:space="preserve">Bei Zweifeln: Anforderung eines amtsärztlichen Zeugnisses </w:t>
            </w:r>
          </w:p>
        </w:tc>
      </w:tr>
    </w:tbl>
    <w:p w14:paraId="77218B18" w14:textId="77777777" w:rsidR="004B60DD" w:rsidRPr="00137DAC" w:rsidRDefault="004B60DD" w:rsidP="00137DA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4B60DD" w:rsidRPr="00137DAC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4D9C077B" w:rsidR="00992FF4" w:rsidRPr="00137DAC" w:rsidRDefault="00137DAC" w:rsidP="00137DAC">
          <w:pPr>
            <w:pStyle w:val="Kopfzeile"/>
            <w:jc w:val="center"/>
            <w:rPr>
              <w:rFonts w:ascii="Interstate Cond" w:hAnsi="Interstate Cond"/>
              <w:b/>
              <w:color w:val="FFFFFF"/>
              <w:sz w:val="32"/>
            </w:rPr>
          </w:pPr>
          <w:r>
            <w:rPr>
              <w:rFonts w:ascii="Interstate Cond" w:hAnsi="Interstate Cond"/>
              <w:b/>
              <w:color w:val="FFFFFF"/>
              <w:sz w:val="32"/>
            </w:rPr>
            <w:t>2</w:t>
          </w:r>
          <w:r w:rsidR="003E4760">
            <w:rPr>
              <w:rFonts w:ascii="Interstate Cond" w:hAnsi="Interstate Cond"/>
              <w:b/>
              <w:color w:val="FFFFFF"/>
              <w:sz w:val="32"/>
            </w:rPr>
            <w:t>2</w:t>
          </w:r>
          <w:r w:rsidR="00992FF4" w:rsidRPr="00992FF4">
            <w:rPr>
              <w:rFonts w:ascii="Interstate Cond" w:hAnsi="Interstate Cond"/>
              <w:b/>
              <w:color w:val="FFFFFF"/>
              <w:sz w:val="32"/>
            </w:rPr>
            <w:t xml:space="preserve">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7858CF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7.9pt;height:63.6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EA4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06F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8321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C248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DA0B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267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0509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86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3A7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F806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D9EC0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92C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DD002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EB083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8479559">
    <w:abstractNumId w:val="17"/>
  </w:num>
  <w:num w:numId="2" w16cid:durableId="1695574210">
    <w:abstractNumId w:val="28"/>
  </w:num>
  <w:num w:numId="3" w16cid:durableId="785778711">
    <w:abstractNumId w:val="33"/>
  </w:num>
  <w:num w:numId="4" w16cid:durableId="2002196983">
    <w:abstractNumId w:val="19"/>
  </w:num>
  <w:num w:numId="5" w16cid:durableId="2066221202">
    <w:abstractNumId w:val="13"/>
  </w:num>
  <w:num w:numId="6" w16cid:durableId="1002851002">
    <w:abstractNumId w:val="15"/>
  </w:num>
  <w:num w:numId="7" w16cid:durableId="1026834761">
    <w:abstractNumId w:val="21"/>
  </w:num>
  <w:num w:numId="8" w16cid:durableId="721448139">
    <w:abstractNumId w:val="20"/>
  </w:num>
  <w:num w:numId="9" w16cid:durableId="1085146157">
    <w:abstractNumId w:val="16"/>
  </w:num>
  <w:num w:numId="10" w16cid:durableId="1907110565">
    <w:abstractNumId w:val="12"/>
  </w:num>
  <w:num w:numId="11" w16cid:durableId="1311591786">
    <w:abstractNumId w:val="30"/>
  </w:num>
  <w:num w:numId="12" w16cid:durableId="2011520305">
    <w:abstractNumId w:val="23"/>
  </w:num>
  <w:num w:numId="13" w16cid:durableId="1671524393">
    <w:abstractNumId w:val="24"/>
  </w:num>
  <w:num w:numId="14" w16cid:durableId="1266110594">
    <w:abstractNumId w:val="22"/>
  </w:num>
  <w:num w:numId="15" w16cid:durableId="391000802">
    <w:abstractNumId w:val="25"/>
  </w:num>
  <w:num w:numId="16" w16cid:durableId="1564825559">
    <w:abstractNumId w:val="26"/>
  </w:num>
  <w:num w:numId="17" w16cid:durableId="1671562194">
    <w:abstractNumId w:val="27"/>
  </w:num>
  <w:num w:numId="18" w16cid:durableId="1565026392">
    <w:abstractNumId w:val="11"/>
  </w:num>
  <w:num w:numId="19" w16cid:durableId="706100261">
    <w:abstractNumId w:val="10"/>
  </w:num>
  <w:num w:numId="20" w16cid:durableId="1304118436">
    <w:abstractNumId w:val="9"/>
  </w:num>
  <w:num w:numId="21" w16cid:durableId="1854493501">
    <w:abstractNumId w:val="8"/>
  </w:num>
  <w:num w:numId="22" w16cid:durableId="1054547288">
    <w:abstractNumId w:val="7"/>
  </w:num>
  <w:num w:numId="23" w16cid:durableId="600575221">
    <w:abstractNumId w:val="14"/>
  </w:num>
  <w:num w:numId="24" w16cid:durableId="584463686">
    <w:abstractNumId w:val="0"/>
  </w:num>
  <w:num w:numId="25" w16cid:durableId="125199680">
    <w:abstractNumId w:val="5"/>
  </w:num>
  <w:num w:numId="26" w16cid:durableId="362941192">
    <w:abstractNumId w:val="6"/>
  </w:num>
  <w:num w:numId="27" w16cid:durableId="1723795448">
    <w:abstractNumId w:val="3"/>
  </w:num>
  <w:num w:numId="28" w16cid:durableId="1575238461">
    <w:abstractNumId w:val="2"/>
  </w:num>
  <w:num w:numId="29" w16cid:durableId="1556820151">
    <w:abstractNumId w:val="1"/>
  </w:num>
  <w:num w:numId="30" w16cid:durableId="152644463">
    <w:abstractNumId w:val="18"/>
  </w:num>
  <w:num w:numId="31" w16cid:durableId="131753044">
    <w:abstractNumId w:val="36"/>
  </w:num>
  <w:num w:numId="32" w16cid:durableId="484736161">
    <w:abstractNumId w:val="31"/>
  </w:num>
  <w:num w:numId="33" w16cid:durableId="1966964290">
    <w:abstractNumId w:val="4"/>
  </w:num>
  <w:num w:numId="34" w16cid:durableId="1819346082">
    <w:abstractNumId w:val="32"/>
  </w:num>
  <w:num w:numId="35" w16cid:durableId="1767460894">
    <w:abstractNumId w:val="34"/>
  </w:num>
  <w:num w:numId="36" w16cid:durableId="1354113634">
    <w:abstractNumId w:val="29"/>
  </w:num>
  <w:num w:numId="37" w16cid:durableId="13208883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37DAC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3E4760"/>
    <w:rsid w:val="004331C2"/>
    <w:rsid w:val="00433F51"/>
    <w:rsid w:val="004639C0"/>
    <w:rsid w:val="004955F6"/>
    <w:rsid w:val="004A47F9"/>
    <w:rsid w:val="004B60DD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858CF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935A4"/>
    <w:rsid w:val="00AC7582"/>
    <w:rsid w:val="00AF17D9"/>
    <w:rsid w:val="00AF7403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5329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D3B13"/>
    <w:rsid w:val="00DE776A"/>
    <w:rsid w:val="00E028D9"/>
    <w:rsid w:val="00E1003D"/>
    <w:rsid w:val="00E2265E"/>
    <w:rsid w:val="00E36DD3"/>
    <w:rsid w:val="00E37880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2025-10-16T10:49:00Z</dcterms:created>
  <dcterms:modified xsi:type="dcterms:W3CDTF">2025-10-16T10:49:00Z</dcterms:modified>
</cp:coreProperties>
</file>