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0199567E" w14:textId="03B74627" w:rsidR="007A7CA7" w:rsidRDefault="007A7CA7" w:rsidP="001C43FF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32A35DBD" w14:textId="77777777" w:rsidR="00992FF4" w:rsidRDefault="00992FF4" w:rsidP="00581B4B"/>
    <w:p w14:paraId="69AFD542" w14:textId="77777777" w:rsidR="00137DAC" w:rsidRDefault="00137DAC" w:rsidP="00581B4B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37DAC" w:rsidRPr="00137DAC" w14:paraId="01A30E44" w14:textId="77777777" w:rsidTr="00137DAC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606" w:type="dxa"/>
            <w:shd w:val="clear" w:color="auto" w:fill="0790CF"/>
          </w:tcPr>
          <w:p w14:paraId="2999857E" w14:textId="77777777" w:rsidR="00137DAC" w:rsidRPr="00137DAC" w:rsidRDefault="00137DAC" w:rsidP="00137DAC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137DAC">
              <w:rPr>
                <w:rFonts w:ascii="Arial" w:hAnsi="Arial" w:cs="Arial"/>
                <w:b/>
                <w:sz w:val="28"/>
                <w:szCs w:val="28"/>
              </w:rPr>
              <w:t xml:space="preserve">Übersicht: Schutzmaßnahmen gegen Identitätsdiebstahl </w:t>
            </w:r>
          </w:p>
        </w:tc>
      </w:tr>
      <w:tr w:rsidR="00137DAC" w:rsidRPr="00137DAC" w14:paraId="3E2F1448" w14:textId="77777777" w:rsidTr="00137DAC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9606" w:type="dxa"/>
          </w:tcPr>
          <w:p w14:paraId="4A2D1297" w14:textId="0F6DCE2D" w:rsidR="00137DAC" w:rsidRPr="00137DAC" w:rsidRDefault="00137DAC" w:rsidP="00137DA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37DAC">
              <w:rPr>
                <w:rFonts w:ascii="Arial" w:hAnsi="Arial" w:cs="Arial"/>
                <w:bCs/>
                <w:sz w:val="24"/>
                <w:szCs w:val="24"/>
              </w:rPr>
              <w:t xml:space="preserve">Installieren Sie eine Sicherheitssoftware und halten Sie diese auf dem neuesten Stand. </w:t>
            </w:r>
          </w:p>
        </w:tc>
      </w:tr>
      <w:tr w:rsidR="00137DAC" w:rsidRPr="00137DAC" w14:paraId="5189BEC5" w14:textId="77777777" w:rsidTr="00137DAC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9606" w:type="dxa"/>
          </w:tcPr>
          <w:p w14:paraId="2D7A8D41" w14:textId="36361494" w:rsidR="00137DAC" w:rsidRPr="00137DAC" w:rsidRDefault="00137DAC" w:rsidP="00137DA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37DAC">
              <w:rPr>
                <w:rFonts w:ascii="Arial" w:hAnsi="Arial" w:cs="Arial"/>
                <w:bCs/>
                <w:sz w:val="24"/>
                <w:szCs w:val="24"/>
              </w:rPr>
              <w:t xml:space="preserve">Achten Sie stets auf sichere Websites. </w:t>
            </w:r>
          </w:p>
        </w:tc>
      </w:tr>
      <w:tr w:rsidR="00137DAC" w:rsidRPr="00137DAC" w14:paraId="30EF9E52" w14:textId="77777777" w:rsidTr="00137DAC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9606" w:type="dxa"/>
          </w:tcPr>
          <w:p w14:paraId="4DFAFE03" w14:textId="7B945C07" w:rsidR="00137DAC" w:rsidRPr="00137DAC" w:rsidRDefault="00137DAC" w:rsidP="00137DA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37DAC">
              <w:rPr>
                <w:rFonts w:ascii="Arial" w:hAnsi="Arial" w:cs="Arial"/>
                <w:bCs/>
                <w:sz w:val="24"/>
                <w:szCs w:val="24"/>
              </w:rPr>
              <w:t xml:space="preserve">Verwenden Sie sichere Passwörter, auch mit Sonderzeichen. </w:t>
            </w:r>
          </w:p>
        </w:tc>
      </w:tr>
      <w:tr w:rsidR="00137DAC" w:rsidRPr="00137DAC" w14:paraId="0C4BC4F7" w14:textId="77777777" w:rsidTr="00137DAC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9606" w:type="dxa"/>
          </w:tcPr>
          <w:p w14:paraId="2D1EA925" w14:textId="6D4857F2" w:rsidR="00137DAC" w:rsidRPr="00137DAC" w:rsidRDefault="00137DAC" w:rsidP="00137DA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37DAC">
              <w:rPr>
                <w:rFonts w:ascii="Arial" w:hAnsi="Arial" w:cs="Arial"/>
                <w:bCs/>
                <w:sz w:val="24"/>
                <w:szCs w:val="24"/>
              </w:rPr>
              <w:t xml:space="preserve">Klicken Sie keinesfalls auf Links in E-Mails, deren Absender Sie nicht kennen. </w:t>
            </w:r>
          </w:p>
        </w:tc>
      </w:tr>
      <w:tr w:rsidR="00137DAC" w:rsidRPr="00137DAC" w14:paraId="7EFBB047" w14:textId="77777777" w:rsidTr="00137DAC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9606" w:type="dxa"/>
          </w:tcPr>
          <w:p w14:paraId="78DE309B" w14:textId="2E02FC8B" w:rsidR="00137DAC" w:rsidRPr="00137DAC" w:rsidRDefault="00137DAC" w:rsidP="00137DA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37DAC">
              <w:rPr>
                <w:rFonts w:ascii="Arial" w:hAnsi="Arial" w:cs="Arial"/>
                <w:bCs/>
                <w:sz w:val="24"/>
                <w:szCs w:val="24"/>
              </w:rPr>
              <w:t xml:space="preserve">Achten Sie auf Phishing Mails. </w:t>
            </w:r>
          </w:p>
        </w:tc>
      </w:tr>
      <w:tr w:rsidR="00137DAC" w:rsidRPr="00137DAC" w14:paraId="53EC69F3" w14:textId="77777777" w:rsidTr="00137DAC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9606" w:type="dxa"/>
          </w:tcPr>
          <w:p w14:paraId="1A3DE7A5" w14:textId="044BB8C8" w:rsidR="00137DAC" w:rsidRPr="00137DAC" w:rsidRDefault="00137DAC" w:rsidP="00137DA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37DAC">
              <w:rPr>
                <w:rFonts w:ascii="Arial" w:hAnsi="Arial" w:cs="Arial"/>
                <w:bCs/>
                <w:sz w:val="24"/>
                <w:szCs w:val="24"/>
              </w:rPr>
              <w:t xml:space="preserve">Seien Sie vorsichtig beim Öffnen von Mailanhängen. </w:t>
            </w:r>
          </w:p>
        </w:tc>
      </w:tr>
      <w:tr w:rsidR="00137DAC" w:rsidRPr="00137DAC" w14:paraId="15C06767" w14:textId="77777777" w:rsidTr="00137DAC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9606" w:type="dxa"/>
          </w:tcPr>
          <w:p w14:paraId="06D0DD24" w14:textId="35F0C446" w:rsidR="00137DAC" w:rsidRPr="00137DAC" w:rsidRDefault="00137DAC" w:rsidP="00137DA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37DAC">
              <w:rPr>
                <w:rFonts w:ascii="Arial" w:hAnsi="Arial" w:cs="Arial"/>
                <w:bCs/>
                <w:sz w:val="24"/>
                <w:szCs w:val="24"/>
              </w:rPr>
              <w:t xml:space="preserve">Holen Sie Ihre Briefpost stets unverzüglich aus Ihrem Briefkasten. </w:t>
            </w:r>
          </w:p>
        </w:tc>
      </w:tr>
      <w:tr w:rsidR="00137DAC" w:rsidRPr="00137DAC" w14:paraId="1765B469" w14:textId="77777777" w:rsidTr="00137DAC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9606" w:type="dxa"/>
          </w:tcPr>
          <w:p w14:paraId="20708331" w14:textId="609EC586" w:rsidR="00137DAC" w:rsidRPr="00137DAC" w:rsidRDefault="00137DAC" w:rsidP="00137DA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37DAC">
              <w:rPr>
                <w:rFonts w:ascii="Arial" w:hAnsi="Arial" w:cs="Arial"/>
                <w:bCs/>
                <w:sz w:val="24"/>
                <w:szCs w:val="24"/>
              </w:rPr>
              <w:t xml:space="preserve">Bei Verkauf oder Weitergabe Ihrer PC, Smartphones, Tablets etc. löschen Sie alle Daten dauerhaft. </w:t>
            </w:r>
          </w:p>
        </w:tc>
      </w:tr>
    </w:tbl>
    <w:p w14:paraId="556A8E1A" w14:textId="77777777" w:rsidR="00992FF4" w:rsidRPr="00137DAC" w:rsidRDefault="00992FF4" w:rsidP="00137DA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992FF4" w:rsidRPr="00137DAC" w:rsidSect="00E36DD3">
      <w:headerReference w:type="default" r:id="rId7"/>
      <w:pgSz w:w="11906" w:h="16838" w:code="9"/>
      <w:pgMar w:top="-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775E" w14:textId="77777777" w:rsidR="000B7A67" w:rsidRDefault="000B7A67" w:rsidP="002A5D13">
      <w:pPr>
        <w:spacing w:after="0" w:line="240" w:lineRule="auto"/>
      </w:pPr>
      <w:r>
        <w:separator/>
      </w:r>
    </w:p>
  </w:endnote>
  <w:endnote w:type="continuationSeparator" w:id="0">
    <w:p w14:paraId="2B5FFF99" w14:textId="77777777" w:rsidR="000B7A67" w:rsidRDefault="000B7A67" w:rsidP="002A5D13">
      <w:pPr>
        <w:spacing w:after="0" w:line="240" w:lineRule="auto"/>
      </w:pPr>
      <w:r>
        <w:continuationSeparator/>
      </w:r>
    </w:p>
  </w:endnote>
  <w:endnote w:type="continuationNotice" w:id="1">
    <w:p w14:paraId="70EA5536" w14:textId="77777777" w:rsidR="000B7A67" w:rsidRDefault="000B7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8E3A" w14:textId="77777777" w:rsidR="000B7A67" w:rsidRDefault="000B7A67" w:rsidP="002A5D13">
      <w:pPr>
        <w:spacing w:after="0" w:line="240" w:lineRule="auto"/>
      </w:pPr>
      <w:r>
        <w:separator/>
      </w:r>
    </w:p>
  </w:footnote>
  <w:footnote w:type="continuationSeparator" w:id="0">
    <w:p w14:paraId="02DEBD93" w14:textId="77777777" w:rsidR="000B7A67" w:rsidRDefault="000B7A67" w:rsidP="002A5D13">
      <w:pPr>
        <w:spacing w:after="0" w:line="240" w:lineRule="auto"/>
      </w:pPr>
      <w:r>
        <w:continuationSeparator/>
      </w:r>
    </w:p>
  </w:footnote>
  <w:footnote w:type="continuationNotice" w:id="1">
    <w:p w14:paraId="52804FAC" w14:textId="77777777" w:rsidR="000B7A67" w:rsidRDefault="000B7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0"/>
      <w:gridCol w:w="6595"/>
    </w:tblGrid>
    <w:tr w:rsidR="00992FF4" w14:paraId="56918818" w14:textId="77777777" w:rsidTr="00CC698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69EE2154" w14:textId="4F3E19E7" w:rsidR="00992FF4" w:rsidRPr="00137DAC" w:rsidRDefault="00137DAC" w:rsidP="00137DAC">
          <w:pPr>
            <w:pStyle w:val="Kopfzeile"/>
            <w:jc w:val="center"/>
            <w:rPr>
              <w:rFonts w:ascii="Interstate Cond" w:hAnsi="Interstate Cond"/>
              <w:b/>
              <w:color w:val="FFFFFF"/>
              <w:sz w:val="32"/>
            </w:rPr>
          </w:pPr>
          <w:r>
            <w:rPr>
              <w:rFonts w:ascii="Interstate Cond" w:hAnsi="Interstate Cond"/>
              <w:b/>
              <w:color w:val="FFFFFF"/>
              <w:sz w:val="32"/>
            </w:rPr>
            <w:t>21</w:t>
          </w:r>
          <w:r w:rsidR="00992FF4" w:rsidRPr="00992FF4">
            <w:rPr>
              <w:rFonts w:ascii="Interstate Cond" w:hAnsi="Interstate Cond"/>
              <w:b/>
              <w:color w:val="FFFFFF"/>
              <w:sz w:val="32"/>
            </w:rPr>
            <w:t xml:space="preserve"> – 2025</w:t>
          </w:r>
        </w:p>
      </w:tc>
      <w:tc>
        <w:tcPr>
          <w:tcW w:w="3518" w:type="pct"/>
          <w:tcBorders>
            <w:bottom w:val="single" w:sz="4" w:space="0" w:color="auto"/>
          </w:tcBorders>
          <w:vAlign w:val="bottom"/>
        </w:tcPr>
        <w:p w14:paraId="6F818328" w14:textId="0ACBEB2F" w:rsidR="00992FF4" w:rsidRPr="00992FF4" w:rsidRDefault="00137DAC" w:rsidP="00992FF4">
          <w:pPr>
            <w:pStyle w:val="Kopfzeile"/>
            <w:rPr>
              <w:rFonts w:ascii="Fira Sans Book" w:hAnsi="Fira Sans Book"/>
              <w:bCs/>
              <w:color w:val="000000"/>
              <w:sz w:val="16"/>
            </w:rPr>
          </w:pPr>
          <w:r>
            <w:rPr>
              <w:rFonts w:ascii="Fira Sans Book" w:hAnsi="Fira Sans Book"/>
              <w:noProof/>
              <w:color w:val="000000"/>
              <w:sz w:val="16"/>
            </w:rPr>
            <w:pict w14:anchorId="1C7F10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7.9pt;height:63.6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992FF4">
    <w:pPr>
      <w:spacing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3EA43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906F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83218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C248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0267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05094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886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083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8479559">
    <w:abstractNumId w:val="16"/>
  </w:num>
  <w:num w:numId="2" w16cid:durableId="1695574210">
    <w:abstractNumId w:val="27"/>
  </w:num>
  <w:num w:numId="3" w16cid:durableId="785778711">
    <w:abstractNumId w:val="29"/>
  </w:num>
  <w:num w:numId="4" w16cid:durableId="2002196983">
    <w:abstractNumId w:val="18"/>
  </w:num>
  <w:num w:numId="5" w16cid:durableId="2066221202">
    <w:abstractNumId w:val="12"/>
  </w:num>
  <w:num w:numId="6" w16cid:durableId="1002851002">
    <w:abstractNumId w:val="14"/>
  </w:num>
  <w:num w:numId="7" w16cid:durableId="1026834761">
    <w:abstractNumId w:val="20"/>
  </w:num>
  <w:num w:numId="8" w16cid:durableId="721448139">
    <w:abstractNumId w:val="19"/>
  </w:num>
  <w:num w:numId="9" w16cid:durableId="1085146157">
    <w:abstractNumId w:val="15"/>
  </w:num>
  <w:num w:numId="10" w16cid:durableId="1907110565">
    <w:abstractNumId w:val="11"/>
  </w:num>
  <w:num w:numId="11" w16cid:durableId="1311591786">
    <w:abstractNumId w:val="28"/>
  </w:num>
  <w:num w:numId="12" w16cid:durableId="2011520305">
    <w:abstractNumId w:val="22"/>
  </w:num>
  <w:num w:numId="13" w16cid:durableId="1671524393">
    <w:abstractNumId w:val="23"/>
  </w:num>
  <w:num w:numId="14" w16cid:durableId="1266110594">
    <w:abstractNumId w:val="21"/>
  </w:num>
  <w:num w:numId="15" w16cid:durableId="391000802">
    <w:abstractNumId w:val="24"/>
  </w:num>
  <w:num w:numId="16" w16cid:durableId="1564825559">
    <w:abstractNumId w:val="25"/>
  </w:num>
  <w:num w:numId="17" w16cid:durableId="1671562194">
    <w:abstractNumId w:val="26"/>
  </w:num>
  <w:num w:numId="18" w16cid:durableId="1565026392">
    <w:abstractNumId w:val="10"/>
  </w:num>
  <w:num w:numId="19" w16cid:durableId="706100261">
    <w:abstractNumId w:val="9"/>
  </w:num>
  <w:num w:numId="20" w16cid:durableId="1304118436">
    <w:abstractNumId w:val="8"/>
  </w:num>
  <w:num w:numId="21" w16cid:durableId="1854493501">
    <w:abstractNumId w:val="7"/>
  </w:num>
  <w:num w:numId="22" w16cid:durableId="1054547288">
    <w:abstractNumId w:val="6"/>
  </w:num>
  <w:num w:numId="23" w16cid:durableId="600575221">
    <w:abstractNumId w:val="13"/>
  </w:num>
  <w:num w:numId="24" w16cid:durableId="584463686">
    <w:abstractNumId w:val="0"/>
  </w:num>
  <w:num w:numId="25" w16cid:durableId="125199680">
    <w:abstractNumId w:val="4"/>
  </w:num>
  <w:num w:numId="26" w16cid:durableId="362941192">
    <w:abstractNumId w:val="5"/>
  </w:num>
  <w:num w:numId="27" w16cid:durableId="1723795448">
    <w:abstractNumId w:val="3"/>
  </w:num>
  <w:num w:numId="28" w16cid:durableId="1575238461">
    <w:abstractNumId w:val="2"/>
  </w:num>
  <w:num w:numId="29" w16cid:durableId="1556820151">
    <w:abstractNumId w:val="1"/>
  </w:num>
  <w:num w:numId="30" w16cid:durableId="152644463">
    <w:abstractNumId w:val="17"/>
  </w:num>
  <w:num w:numId="31" w16cid:durableId="1317530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B7A67"/>
    <w:rsid w:val="000C66D4"/>
    <w:rsid w:val="000C6A2D"/>
    <w:rsid w:val="00137DAC"/>
    <w:rsid w:val="0015409B"/>
    <w:rsid w:val="001B429B"/>
    <w:rsid w:val="001C16AA"/>
    <w:rsid w:val="001C43FF"/>
    <w:rsid w:val="001E1CCD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92FF4"/>
    <w:rsid w:val="009B721F"/>
    <w:rsid w:val="009E6591"/>
    <w:rsid w:val="00A06C64"/>
    <w:rsid w:val="00A438A7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5329F"/>
    <w:rsid w:val="00C73E1A"/>
    <w:rsid w:val="00C877B4"/>
    <w:rsid w:val="00C9289F"/>
    <w:rsid w:val="00CC38C8"/>
    <w:rsid w:val="00CE6389"/>
    <w:rsid w:val="00D25DD7"/>
    <w:rsid w:val="00D434EB"/>
    <w:rsid w:val="00D54579"/>
    <w:rsid w:val="00D56265"/>
    <w:rsid w:val="00D9199A"/>
    <w:rsid w:val="00DB32C7"/>
    <w:rsid w:val="00DE776A"/>
    <w:rsid w:val="00E028D9"/>
    <w:rsid w:val="00E2265E"/>
    <w:rsid w:val="00E36DD3"/>
    <w:rsid w:val="00E37880"/>
    <w:rsid w:val="00E734A2"/>
    <w:rsid w:val="00E74AD6"/>
    <w:rsid w:val="00F20663"/>
    <w:rsid w:val="00F2380D"/>
    <w:rsid w:val="00FA19D7"/>
    <w:rsid w:val="00FC278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2025-10-16T10:34:00Z</dcterms:created>
  <dcterms:modified xsi:type="dcterms:W3CDTF">2025-10-16T10:34:00Z</dcterms:modified>
</cp:coreProperties>
</file>