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671663BE" w14:textId="77777777" w:rsidR="001241BC" w:rsidRDefault="001241BC" w:rsidP="00302030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2D0AAD51" w14:textId="77777777" w:rsidR="0077444A" w:rsidRDefault="0077444A" w:rsidP="00302030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2CD440AF" w14:textId="77777777" w:rsidR="009C1724" w:rsidRDefault="009C1724" w:rsidP="00302030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tbl>
      <w:tblPr>
        <w:tblW w:w="979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9"/>
      </w:tblGrid>
      <w:tr w:rsidR="009C1724" w:rsidRPr="009C1724" w14:paraId="23B4DE66" w14:textId="77777777" w:rsidTr="009C1724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979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shd w:val="clear" w:color="auto" w:fill="0790CF"/>
          </w:tcPr>
          <w:p w14:paraId="34DD2A84" w14:textId="77777777" w:rsidR="009C1724" w:rsidRPr="009C1724" w:rsidRDefault="009C1724" w:rsidP="009C172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9C1724">
              <w:rPr>
                <w:rFonts w:ascii="Arial" w:hAnsi="Arial" w:cs="Arial"/>
                <w:b/>
                <w:sz w:val="28"/>
                <w:szCs w:val="28"/>
              </w:rPr>
              <w:t xml:space="preserve">Übersicht: Zustimmungserfordernis der Schulkonferenz </w:t>
            </w:r>
          </w:p>
        </w:tc>
      </w:tr>
      <w:tr w:rsidR="009C1724" w:rsidRPr="009C1724" w14:paraId="067D27A6" w14:textId="77777777" w:rsidTr="009C1724">
        <w:tblPrEx>
          <w:tblCellMar>
            <w:top w:w="0" w:type="dxa"/>
            <w:bottom w:w="0" w:type="dxa"/>
          </w:tblCellMar>
        </w:tblPrEx>
        <w:trPr>
          <w:trHeight w:val="1814"/>
          <w:jc w:val="center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7E22" w14:textId="77777777" w:rsidR="009C1724" w:rsidRPr="009C1724" w:rsidRDefault="009C1724" w:rsidP="009C1724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9C1724">
              <w:rPr>
                <w:rFonts w:ascii="Arial" w:eastAsia="Calibri" w:hAnsi="Arial" w:cs="Arial"/>
                <w:sz w:val="24"/>
              </w:rPr>
              <w:t xml:space="preserve">Erlass der Schul- und Hausordnung </w:t>
            </w:r>
          </w:p>
          <w:p w14:paraId="3186B80B" w14:textId="77777777" w:rsidR="009C1724" w:rsidRPr="009C1724" w:rsidRDefault="009C1724" w:rsidP="009C1724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9C1724">
              <w:rPr>
                <w:rFonts w:ascii="Arial" w:eastAsia="Calibri" w:hAnsi="Arial" w:cs="Arial"/>
                <w:sz w:val="24"/>
              </w:rPr>
              <w:t>Beschlüsse zu allgemeinen Fragen der Klassenarbeiten und Haus</w:t>
            </w:r>
            <w:r w:rsidRPr="009C1724">
              <w:rPr>
                <w:rFonts w:ascii="Arial" w:eastAsia="Calibri" w:hAnsi="Arial" w:cs="Arial"/>
                <w:sz w:val="24"/>
              </w:rPr>
              <w:softHyphen/>
              <w:t xml:space="preserve">aufgaben </w:t>
            </w:r>
          </w:p>
          <w:p w14:paraId="184F41BC" w14:textId="77777777" w:rsidR="009C1724" w:rsidRPr="009C1724" w:rsidRDefault="009C1724" w:rsidP="009C1724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9C1724">
              <w:rPr>
                <w:rFonts w:ascii="Arial" w:eastAsia="Calibri" w:hAnsi="Arial" w:cs="Arial"/>
                <w:sz w:val="24"/>
              </w:rPr>
              <w:t>Beschlüsse zur einheitlichen Durchführung von Rechts- und Ver</w:t>
            </w:r>
            <w:r w:rsidRPr="009C1724">
              <w:rPr>
                <w:rFonts w:ascii="Arial" w:eastAsia="Calibri" w:hAnsi="Arial" w:cs="Arial"/>
                <w:sz w:val="24"/>
              </w:rPr>
              <w:softHyphen/>
              <w:t xml:space="preserve">waltungsvorschriften </w:t>
            </w:r>
          </w:p>
          <w:p w14:paraId="33998491" w14:textId="77777777" w:rsidR="009C1724" w:rsidRPr="009C1724" w:rsidRDefault="009C1724" w:rsidP="009C1724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9C1724">
              <w:rPr>
                <w:rFonts w:ascii="Arial" w:eastAsia="Calibri" w:hAnsi="Arial" w:cs="Arial"/>
                <w:sz w:val="24"/>
              </w:rPr>
              <w:t>Grundsätze über die Durchführung von besonderen Schulver</w:t>
            </w:r>
            <w:r w:rsidRPr="009C1724">
              <w:rPr>
                <w:rFonts w:ascii="Arial" w:eastAsia="Calibri" w:hAnsi="Arial" w:cs="Arial"/>
                <w:sz w:val="24"/>
              </w:rPr>
              <w:softHyphen/>
              <w:t xml:space="preserve">anstaltungen, bei denen die gesamte Schule betroffen ist, wie z. B. Schulfest oder Sportfest </w:t>
            </w:r>
          </w:p>
          <w:p w14:paraId="237F7C27" w14:textId="77777777" w:rsidR="009C1724" w:rsidRPr="009C1724" w:rsidRDefault="009C1724" w:rsidP="009C1724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9C1724">
              <w:rPr>
                <w:rFonts w:ascii="Arial" w:eastAsia="Calibri" w:hAnsi="Arial" w:cs="Arial"/>
                <w:sz w:val="24"/>
              </w:rPr>
              <w:t>Grundsätze über die Durchführung von außerunterrichtlichen Ver</w:t>
            </w:r>
            <w:r w:rsidRPr="009C1724">
              <w:rPr>
                <w:rFonts w:ascii="Arial" w:eastAsia="Calibri" w:hAnsi="Arial" w:cs="Arial"/>
                <w:sz w:val="24"/>
              </w:rPr>
              <w:softHyphen/>
              <w:t>anstaltungen wie mehrtägige Klassenfahrten, Schullandheimauf</w:t>
            </w:r>
            <w:r w:rsidRPr="009C1724">
              <w:rPr>
                <w:rFonts w:ascii="Arial" w:eastAsia="Calibri" w:hAnsi="Arial" w:cs="Arial"/>
                <w:sz w:val="24"/>
              </w:rPr>
              <w:softHyphen/>
              <w:t xml:space="preserve">enthalte oder Wandertage </w:t>
            </w:r>
          </w:p>
          <w:p w14:paraId="6CCAB6F6" w14:textId="77777777" w:rsidR="009C1724" w:rsidRPr="009C1724" w:rsidRDefault="009C1724" w:rsidP="009C1724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9C1724">
              <w:rPr>
                <w:rFonts w:ascii="Arial" w:eastAsia="Calibri" w:hAnsi="Arial" w:cs="Arial"/>
                <w:sz w:val="24"/>
              </w:rPr>
              <w:t xml:space="preserve">Festlegung der schuleigenen Stundentafel </w:t>
            </w:r>
          </w:p>
          <w:p w14:paraId="37D9F08E" w14:textId="77777777" w:rsidR="009C1724" w:rsidRPr="009C1724" w:rsidRDefault="009C1724" w:rsidP="009C1724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9C1724">
              <w:rPr>
                <w:rFonts w:ascii="Arial" w:eastAsia="Calibri" w:hAnsi="Arial" w:cs="Arial"/>
                <w:sz w:val="24"/>
              </w:rPr>
              <w:t xml:space="preserve">Entwicklung schuleigener Curricula im Rahmen des Bildungsplans </w:t>
            </w:r>
          </w:p>
          <w:p w14:paraId="58350E94" w14:textId="66E49EEB" w:rsidR="009C1724" w:rsidRPr="009C1724" w:rsidRDefault="009C1724" w:rsidP="009C1724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9C1724">
              <w:rPr>
                <w:rFonts w:ascii="Arial" w:eastAsia="Calibri" w:hAnsi="Arial" w:cs="Arial"/>
                <w:sz w:val="24"/>
              </w:rPr>
              <w:t xml:space="preserve">Abänderung der Schulform in eine Gemeinschaftsschule </w:t>
            </w:r>
          </w:p>
        </w:tc>
      </w:tr>
    </w:tbl>
    <w:p w14:paraId="6996EBBB" w14:textId="77777777" w:rsidR="009C1724" w:rsidRPr="00302030" w:rsidRDefault="009C1724" w:rsidP="00302030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9C1724" w:rsidRPr="00302030" w:rsidSect="00302030">
      <w:headerReference w:type="default" r:id="rId7"/>
      <w:pgSz w:w="11906" w:h="16838" w:code="9"/>
      <w:pgMar w:top="-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5EBC858C" w:rsidR="00095CFC" w:rsidRPr="00AD651E" w:rsidRDefault="00481F81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16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241BC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53860229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A88D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26A7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EE5F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F70BA"/>
    <w:multiLevelType w:val="hybridMultilevel"/>
    <w:tmpl w:val="9E329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3"/>
  </w:num>
  <w:num w:numId="2" w16cid:durableId="1667436405">
    <w:abstractNumId w:val="23"/>
  </w:num>
  <w:num w:numId="3" w16cid:durableId="1489901206">
    <w:abstractNumId w:val="25"/>
  </w:num>
  <w:num w:numId="4" w16cid:durableId="347487071">
    <w:abstractNumId w:val="14"/>
  </w:num>
  <w:num w:numId="5" w16cid:durableId="1797259768">
    <w:abstractNumId w:val="8"/>
  </w:num>
  <w:num w:numId="6" w16cid:durableId="382026321">
    <w:abstractNumId w:val="10"/>
  </w:num>
  <w:num w:numId="7" w16cid:durableId="1689794066">
    <w:abstractNumId w:val="16"/>
  </w:num>
  <w:num w:numId="8" w16cid:durableId="1879587828">
    <w:abstractNumId w:val="15"/>
  </w:num>
  <w:num w:numId="9" w16cid:durableId="1300964876">
    <w:abstractNumId w:val="12"/>
  </w:num>
  <w:num w:numId="10" w16cid:durableId="595290535">
    <w:abstractNumId w:val="7"/>
  </w:num>
  <w:num w:numId="11" w16cid:durableId="97411375">
    <w:abstractNumId w:val="24"/>
  </w:num>
  <w:num w:numId="12" w16cid:durableId="890846888">
    <w:abstractNumId w:val="18"/>
  </w:num>
  <w:num w:numId="13" w16cid:durableId="924460106">
    <w:abstractNumId w:val="19"/>
  </w:num>
  <w:num w:numId="14" w16cid:durableId="1048651771">
    <w:abstractNumId w:val="17"/>
  </w:num>
  <w:num w:numId="15" w16cid:durableId="1578401136">
    <w:abstractNumId w:val="20"/>
  </w:num>
  <w:num w:numId="16" w16cid:durableId="1207185062">
    <w:abstractNumId w:val="21"/>
  </w:num>
  <w:num w:numId="17" w16cid:durableId="1417631617">
    <w:abstractNumId w:val="22"/>
  </w:num>
  <w:num w:numId="18" w16cid:durableId="340009988">
    <w:abstractNumId w:val="6"/>
  </w:num>
  <w:num w:numId="19" w16cid:durableId="397705200">
    <w:abstractNumId w:val="5"/>
  </w:num>
  <w:num w:numId="20" w16cid:durableId="424764473">
    <w:abstractNumId w:val="4"/>
  </w:num>
  <w:num w:numId="21" w16cid:durableId="177430210">
    <w:abstractNumId w:val="3"/>
  </w:num>
  <w:num w:numId="22" w16cid:durableId="1519151556">
    <w:abstractNumId w:val="2"/>
  </w:num>
  <w:num w:numId="23" w16cid:durableId="398527930">
    <w:abstractNumId w:val="1"/>
  </w:num>
  <w:num w:numId="24" w16cid:durableId="1664355169">
    <w:abstractNumId w:val="11"/>
  </w:num>
  <w:num w:numId="25" w16cid:durableId="969942325">
    <w:abstractNumId w:val="0"/>
  </w:num>
  <w:num w:numId="26" w16cid:durableId="1631401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55589"/>
    <w:rsid w:val="00095CFC"/>
    <w:rsid w:val="000A7188"/>
    <w:rsid w:val="000B50CC"/>
    <w:rsid w:val="000C53E7"/>
    <w:rsid w:val="000C66D4"/>
    <w:rsid w:val="000C6A2D"/>
    <w:rsid w:val="001148B0"/>
    <w:rsid w:val="001241BC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02030"/>
    <w:rsid w:val="0035263B"/>
    <w:rsid w:val="003676E3"/>
    <w:rsid w:val="00380EF0"/>
    <w:rsid w:val="003E3400"/>
    <w:rsid w:val="00433F51"/>
    <w:rsid w:val="004639C0"/>
    <w:rsid w:val="00481F81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7444A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74922"/>
    <w:rsid w:val="00887070"/>
    <w:rsid w:val="008B1F83"/>
    <w:rsid w:val="008C0D29"/>
    <w:rsid w:val="008E62B1"/>
    <w:rsid w:val="00937B0B"/>
    <w:rsid w:val="009433D9"/>
    <w:rsid w:val="00983536"/>
    <w:rsid w:val="009B721F"/>
    <w:rsid w:val="009C1724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12FD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2025-07-21T15:23:00Z</dcterms:created>
  <dcterms:modified xsi:type="dcterms:W3CDTF">2025-07-21T15:23:00Z</dcterms:modified>
</cp:coreProperties>
</file>