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83B9" w14:textId="77777777" w:rsidR="00F14954" w:rsidRDefault="00F14954" w:rsidP="00864C88">
      <w:pPr>
        <w:tabs>
          <w:tab w:val="left" w:pos="1309"/>
          <w:tab w:val="left" w:pos="2430"/>
          <w:tab w:val="left" w:pos="4185"/>
          <w:tab w:val="left" w:pos="6900"/>
        </w:tabs>
      </w:pPr>
    </w:p>
    <w:p w14:paraId="37A18EB2" w14:textId="40CD477D" w:rsidR="00DB37F3" w:rsidRPr="00DB37F3" w:rsidRDefault="007A7CA7" w:rsidP="00DB37F3">
      <w:pPr>
        <w:tabs>
          <w:tab w:val="left" w:pos="1309"/>
          <w:tab w:val="left" w:pos="2430"/>
          <w:tab w:val="left" w:pos="4185"/>
          <w:tab w:val="left" w:pos="6900"/>
        </w:tabs>
      </w:pPr>
      <w:r>
        <w:tab/>
      </w:r>
      <w:r w:rsidR="00864C88">
        <w:tab/>
      </w:r>
      <w:r>
        <w:tab/>
      </w:r>
      <w:r w:rsidR="00B707AF">
        <w:tab/>
      </w:r>
    </w:p>
    <w:tbl>
      <w:tblPr>
        <w:tblStyle w:val="Tabellenraster"/>
        <w:tblW w:w="10636" w:type="dxa"/>
        <w:jc w:val="center"/>
        <w:tblLook w:val="04A0" w:firstRow="1" w:lastRow="0" w:firstColumn="1" w:lastColumn="0" w:noHBand="0" w:noVBand="1"/>
      </w:tblPr>
      <w:tblGrid>
        <w:gridCol w:w="641"/>
        <w:gridCol w:w="3248"/>
        <w:gridCol w:w="3315"/>
        <w:gridCol w:w="2847"/>
        <w:gridCol w:w="585"/>
      </w:tblGrid>
      <w:tr w:rsidR="00DB37F3" w:rsidRPr="00DB37F3" w14:paraId="64DD44C3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6EC4D0"/>
          </w:tcPr>
          <w:p w14:paraId="4B8FC09E" w14:textId="6821C652" w:rsidR="00DB37F3" w:rsidRPr="00DB37F3" w:rsidRDefault="00DB37F3" w:rsidP="00DB37F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Erfassungsbogen: </w:t>
            </w:r>
            <w:r w:rsidRPr="00DB37F3">
              <w:rPr>
                <w:rFonts w:ascii="Arial" w:hAnsi="Arial" w:cs="Arial"/>
                <w:b/>
                <w:sz w:val="28"/>
                <w:szCs w:val="28"/>
                <w:lang w:val="de-DE"/>
              </w:rPr>
              <w:t>Hörschädigung</w:t>
            </w:r>
          </w:p>
        </w:tc>
      </w:tr>
      <w:tr w:rsidR="00DB37F3" w:rsidRPr="00DB37F3" w14:paraId="1F8D8DF3" w14:textId="77777777" w:rsidTr="00DB37F3">
        <w:trPr>
          <w:trHeight w:val="307"/>
          <w:jc w:val="center"/>
        </w:trPr>
        <w:tc>
          <w:tcPr>
            <w:tcW w:w="3889" w:type="dxa"/>
            <w:gridSpan w:val="2"/>
          </w:tcPr>
          <w:p w14:paraId="17A3E51A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Name:</w:t>
            </w:r>
          </w:p>
          <w:p w14:paraId="0598DE61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</w:t>
            </w:r>
          </w:p>
        </w:tc>
        <w:tc>
          <w:tcPr>
            <w:tcW w:w="3315" w:type="dxa"/>
          </w:tcPr>
          <w:p w14:paraId="5497F119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Geburtstag:</w:t>
            </w:r>
          </w:p>
          <w:p w14:paraId="64093F52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19.07.2013</w:t>
            </w:r>
          </w:p>
        </w:tc>
        <w:tc>
          <w:tcPr>
            <w:tcW w:w="3432" w:type="dxa"/>
            <w:gridSpan w:val="2"/>
          </w:tcPr>
          <w:p w14:paraId="51CF1490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Schule:</w:t>
            </w:r>
          </w:p>
          <w:p w14:paraId="1054C81C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Dorfschule am Wald</w:t>
            </w:r>
          </w:p>
        </w:tc>
      </w:tr>
      <w:tr w:rsidR="00DB37F3" w:rsidRPr="00DB37F3" w14:paraId="3481B9B7" w14:textId="77777777" w:rsidTr="00DB37F3">
        <w:trPr>
          <w:trHeight w:val="307"/>
          <w:jc w:val="center"/>
        </w:trPr>
        <w:tc>
          <w:tcPr>
            <w:tcW w:w="3889" w:type="dxa"/>
            <w:gridSpan w:val="2"/>
          </w:tcPr>
          <w:p w14:paraId="148B6A76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Klasse:</w:t>
            </w:r>
          </w:p>
          <w:p w14:paraId="437FF9C6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3a</w:t>
            </w:r>
          </w:p>
        </w:tc>
        <w:tc>
          <w:tcPr>
            <w:tcW w:w="3315" w:type="dxa"/>
          </w:tcPr>
          <w:p w14:paraId="1F9DF0A8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Schuljahr:</w:t>
            </w:r>
          </w:p>
          <w:p w14:paraId="09261AB3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2022/2023</w:t>
            </w:r>
          </w:p>
        </w:tc>
        <w:tc>
          <w:tcPr>
            <w:tcW w:w="3432" w:type="dxa"/>
            <w:gridSpan w:val="2"/>
          </w:tcPr>
          <w:p w14:paraId="15DB0B50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Schulbesuchsjahr:</w:t>
            </w:r>
          </w:p>
          <w:p w14:paraId="0F4DBE14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3</w:t>
            </w:r>
          </w:p>
        </w:tc>
      </w:tr>
      <w:tr w:rsidR="00DB37F3" w:rsidRPr="00DB37F3" w14:paraId="5DF0BDEE" w14:textId="77777777" w:rsidTr="00DB37F3">
        <w:trPr>
          <w:trHeight w:val="307"/>
          <w:jc w:val="center"/>
        </w:trPr>
        <w:tc>
          <w:tcPr>
            <w:tcW w:w="3889" w:type="dxa"/>
            <w:gridSpan w:val="2"/>
          </w:tcPr>
          <w:p w14:paraId="6FBE8103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Klassenlehrkraft:</w:t>
            </w:r>
          </w:p>
          <w:p w14:paraId="7A6840A1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Frau Hain </w:t>
            </w:r>
          </w:p>
        </w:tc>
        <w:tc>
          <w:tcPr>
            <w:tcW w:w="3315" w:type="dxa"/>
          </w:tcPr>
          <w:p w14:paraId="0C845A1A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Förderteam:</w:t>
            </w:r>
          </w:p>
          <w:p w14:paraId="4C81436E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Frau Hain, Herr Luther</w:t>
            </w:r>
          </w:p>
        </w:tc>
        <w:tc>
          <w:tcPr>
            <w:tcW w:w="3432" w:type="dxa"/>
            <w:gridSpan w:val="2"/>
          </w:tcPr>
          <w:p w14:paraId="16049E57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Außerschulische Partner:</w:t>
            </w:r>
          </w:p>
          <w:p w14:paraId="4A3B3F1B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Logopädie Frau Frieder</w:t>
            </w:r>
          </w:p>
        </w:tc>
      </w:tr>
      <w:tr w:rsidR="00DB37F3" w:rsidRPr="00DB37F3" w14:paraId="34897ED9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77B34C78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Körperliche/motorische Besonderheiten des Schülers (einschließlich Hilfen):</w:t>
            </w:r>
          </w:p>
        </w:tc>
      </w:tr>
      <w:tr w:rsidR="00DB37F3" w:rsidRPr="00DB37F3" w14:paraId="76905A31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19D40A00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 hat eine mittelstarke Hörschädigung; er liest von den Lippen; eine FM-Anlage wird gerade getestet.</w:t>
            </w:r>
          </w:p>
        </w:tc>
      </w:tr>
      <w:tr w:rsidR="00DB37F3" w:rsidRPr="00DB37F3" w14:paraId="479CCAD9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1AE112D9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Kognitive/sprachliche Besonderheiten des Schülers:</w:t>
            </w:r>
          </w:p>
        </w:tc>
      </w:tr>
      <w:tr w:rsidR="00DB37F3" w:rsidRPr="00DB37F3" w14:paraId="6AA9976F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651ED3A0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 spricht undeutlich und sehr leise.</w:t>
            </w:r>
          </w:p>
        </w:tc>
      </w:tr>
      <w:tr w:rsidR="00DB37F3" w:rsidRPr="00DB37F3" w14:paraId="767CA242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07237643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Stärken und lernförderliche Faktoren:</w:t>
            </w:r>
          </w:p>
        </w:tc>
      </w:tr>
      <w:tr w:rsidR="00DB37F3" w:rsidRPr="00DB37F3" w14:paraId="3E4AC392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2669A77A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 ist in der Klasse dafür bekannt, ein verlässlicher Freund zu sein.</w:t>
            </w:r>
          </w:p>
        </w:tc>
      </w:tr>
      <w:tr w:rsidR="00DB37F3" w:rsidRPr="00DB37F3" w14:paraId="3368F510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553D801E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Schwächen und lernhemmende Faktoren:</w:t>
            </w:r>
          </w:p>
        </w:tc>
      </w:tr>
      <w:tr w:rsidR="00DB37F3" w:rsidRPr="00DB37F3" w14:paraId="55259CF0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5C8E2B72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Durch die Hörminderung bekommt Leonard häufig deutlich weniger vom Unterricht mit als angenommen. </w:t>
            </w:r>
          </w:p>
        </w:tc>
      </w:tr>
      <w:tr w:rsidR="00DB37F3" w:rsidRPr="00DB37F3" w14:paraId="3FBF4D7B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1F028BF1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Förderziele:</w:t>
            </w:r>
          </w:p>
        </w:tc>
      </w:tr>
      <w:tr w:rsidR="00DB37F3" w:rsidRPr="00DB37F3" w14:paraId="53FE7D16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290C329D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 soll mithilfe von visuellen Medien den Stoff aufarbeiten.</w:t>
            </w:r>
          </w:p>
        </w:tc>
      </w:tr>
      <w:tr w:rsidR="00DB37F3" w:rsidRPr="00DB37F3" w14:paraId="6FBADADD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65119CD7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Leonard und Frau Hain erarbeiten Absprache, sodass das Lippenlesen zuverlässiger </w:t>
            </w:r>
            <w:proofErr w:type="gramStart"/>
            <w:r w:rsidRPr="00DB37F3">
              <w:rPr>
                <w:rFonts w:ascii="Arial" w:hAnsi="Arial" w:cs="Arial"/>
                <w:sz w:val="24"/>
                <w:lang w:val="de-DE"/>
              </w:rPr>
              <w:t>klappt</w:t>
            </w:r>
            <w:proofErr w:type="gramEnd"/>
            <w:r w:rsidRPr="00DB37F3">
              <w:rPr>
                <w:rFonts w:ascii="Arial" w:hAnsi="Arial" w:cs="Arial"/>
                <w:sz w:val="24"/>
                <w:lang w:val="de-DE"/>
              </w:rPr>
              <w:t>.</w:t>
            </w:r>
          </w:p>
        </w:tc>
      </w:tr>
      <w:tr w:rsidR="00DB37F3" w:rsidRPr="00DB37F3" w14:paraId="256903AE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6E6B4CAA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Erreichung und Überprüfung:</w:t>
            </w:r>
          </w:p>
        </w:tc>
      </w:tr>
      <w:tr w:rsidR="00DB37F3" w:rsidRPr="00DB37F3" w14:paraId="6EB440B3" w14:textId="77777777" w:rsidTr="00DB37F3">
        <w:trPr>
          <w:trHeight w:val="307"/>
          <w:jc w:val="center"/>
        </w:trPr>
        <w:tc>
          <w:tcPr>
            <w:tcW w:w="641" w:type="dxa"/>
          </w:tcPr>
          <w:p w14:paraId="48BEEFAB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Ziel</w:t>
            </w:r>
          </w:p>
        </w:tc>
        <w:tc>
          <w:tcPr>
            <w:tcW w:w="9410" w:type="dxa"/>
            <w:gridSpan w:val="3"/>
          </w:tcPr>
          <w:p w14:paraId="5FFD5B92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Maßnahme</w:t>
            </w:r>
          </w:p>
        </w:tc>
        <w:tc>
          <w:tcPr>
            <w:tcW w:w="585" w:type="dxa"/>
          </w:tcPr>
          <w:p w14:paraId="15AED1D3" w14:textId="77874FA8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bCs w:val="0"/>
                <w:sz w:val="28"/>
                <w:szCs w:val="28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8"/>
                <w:szCs w:val="28"/>
                <w:lang w:val="de-DE"/>
              </w:rPr>
              <w:sym w:font="Wingdings" w:char="F0FE"/>
            </w:r>
          </w:p>
        </w:tc>
      </w:tr>
      <w:tr w:rsidR="00DB37F3" w:rsidRPr="00DB37F3" w14:paraId="0CFA3448" w14:textId="77777777" w:rsidTr="00DB37F3">
        <w:trPr>
          <w:trHeight w:val="307"/>
          <w:jc w:val="center"/>
        </w:trPr>
        <w:tc>
          <w:tcPr>
            <w:tcW w:w="641" w:type="dxa"/>
          </w:tcPr>
          <w:p w14:paraId="142303F3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1</w:t>
            </w:r>
          </w:p>
        </w:tc>
        <w:tc>
          <w:tcPr>
            <w:tcW w:w="9410" w:type="dxa"/>
            <w:gridSpan w:val="3"/>
          </w:tcPr>
          <w:p w14:paraId="1E5B2A91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 bekommt die wichtigen gesprochenen Informationen zusätzlich schriftlich ausgehändigt.</w:t>
            </w:r>
          </w:p>
        </w:tc>
        <w:tc>
          <w:tcPr>
            <w:tcW w:w="585" w:type="dxa"/>
          </w:tcPr>
          <w:p w14:paraId="2A7CB360" w14:textId="6FC7D195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DB37F3">
              <w:rPr>
                <w:rFonts w:ascii="Arial" w:hAnsi="Arial" w:cs="Arial"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DB37F3" w:rsidRPr="00DB37F3" w14:paraId="0ED9C9F6" w14:textId="77777777" w:rsidTr="00DB37F3">
        <w:trPr>
          <w:trHeight w:val="307"/>
          <w:jc w:val="center"/>
        </w:trPr>
        <w:tc>
          <w:tcPr>
            <w:tcW w:w="641" w:type="dxa"/>
          </w:tcPr>
          <w:p w14:paraId="75B46FCA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2</w:t>
            </w:r>
          </w:p>
        </w:tc>
        <w:tc>
          <w:tcPr>
            <w:tcW w:w="9410" w:type="dxa"/>
            <w:gridSpan w:val="3"/>
          </w:tcPr>
          <w:p w14:paraId="26319D15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Leonard gibt sofort Handzeichen, wenn er die Lippen von Frau Hain nicht erkennen kann oder etwas nicht ablesen konnte; er lernt, ggf. nachzufragen, statt abzuschalten.</w:t>
            </w:r>
          </w:p>
        </w:tc>
        <w:tc>
          <w:tcPr>
            <w:tcW w:w="585" w:type="dxa"/>
          </w:tcPr>
          <w:p w14:paraId="5863FC7A" w14:textId="5FC02CA6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DB37F3">
              <w:rPr>
                <w:rFonts w:ascii="Arial" w:hAnsi="Arial" w:cs="Arial"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DB37F3" w:rsidRPr="00DB37F3" w14:paraId="41F50580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54259C96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lastRenderedPageBreak/>
              <w:t>Maßnahmen zum Nachteilsausgleich:</w:t>
            </w:r>
          </w:p>
        </w:tc>
      </w:tr>
      <w:tr w:rsidR="00DB37F3" w:rsidRPr="00DB37F3" w14:paraId="21D61B12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6FE0E5A0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Aufgaben zum Hörverständnis werden ersetzt durch schriftliche Aufgaben; Mehr Zeit bei der Bearbeitung</w:t>
            </w:r>
          </w:p>
        </w:tc>
      </w:tr>
      <w:tr w:rsidR="00DB37F3" w:rsidRPr="00DB37F3" w14:paraId="02FB934C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2DD94367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Vereinbarungen mit dem Schüler:</w:t>
            </w:r>
          </w:p>
        </w:tc>
      </w:tr>
      <w:tr w:rsidR="00DB37F3" w:rsidRPr="00DB37F3" w14:paraId="485E8B9D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084E8C07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im Gespräch wird Leonard klar, wie wichtig seine Rückmeldung ist – er versteht, dass er Rückmeldung geben </w:t>
            </w:r>
            <w:proofErr w:type="gramStart"/>
            <w:r w:rsidRPr="00DB37F3">
              <w:rPr>
                <w:rFonts w:ascii="Arial" w:hAnsi="Arial" w:cs="Arial"/>
                <w:sz w:val="24"/>
                <w:lang w:val="de-DE"/>
              </w:rPr>
              <w:t>muss</w:t>
            </w:r>
            <w:proofErr w:type="gramEnd"/>
            <w:r w:rsidRPr="00DB37F3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</w:tr>
      <w:tr w:rsidR="00DB37F3" w:rsidRPr="00DB37F3" w14:paraId="2F3D4408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6E1ED0CD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Vereinbarungen mit den Eltern:</w:t>
            </w:r>
          </w:p>
        </w:tc>
      </w:tr>
      <w:tr w:rsidR="00DB37F3" w:rsidRPr="00DB37F3" w14:paraId="10A2905C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5C67AE9C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Eltern geben Bescheid, ob zusätzlich ausgehändigtes Textmaterial hilfreich </w:t>
            </w:r>
            <w:proofErr w:type="gramStart"/>
            <w:r w:rsidRPr="00DB37F3">
              <w:rPr>
                <w:rFonts w:ascii="Arial" w:hAnsi="Arial" w:cs="Arial"/>
                <w:sz w:val="24"/>
                <w:lang w:val="de-DE"/>
              </w:rPr>
              <w:t>ist</w:t>
            </w:r>
            <w:proofErr w:type="gramEnd"/>
          </w:p>
        </w:tc>
      </w:tr>
      <w:tr w:rsidR="00DB37F3" w:rsidRPr="00DB37F3" w14:paraId="66126642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4788CC4C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Fragen Leonard, wie es mit dem Lippenlesen </w:t>
            </w:r>
            <w:proofErr w:type="gramStart"/>
            <w:r w:rsidRPr="00DB37F3">
              <w:rPr>
                <w:rFonts w:ascii="Arial" w:hAnsi="Arial" w:cs="Arial"/>
                <w:sz w:val="24"/>
                <w:lang w:val="de-DE"/>
              </w:rPr>
              <w:t>klappt</w:t>
            </w:r>
            <w:proofErr w:type="gramEnd"/>
          </w:p>
        </w:tc>
      </w:tr>
      <w:tr w:rsidR="00DB37F3" w:rsidRPr="00DB37F3" w14:paraId="2B1C6A79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6AE9EC55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Vereinbarungen mit dem Förderteam:</w:t>
            </w:r>
          </w:p>
        </w:tc>
      </w:tr>
      <w:tr w:rsidR="00DB37F3" w:rsidRPr="00DB37F3" w14:paraId="749C76AE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7C2D6584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Besprechen, wie Eindruck von FM-Anlage ist</w:t>
            </w:r>
          </w:p>
        </w:tc>
      </w:tr>
      <w:tr w:rsidR="00DB37F3" w:rsidRPr="00DB37F3" w14:paraId="5FEC4EB4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3181E99F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Vereinbarungen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 xml:space="preserve"> </w:t>
            </w: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mit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 xml:space="preserve"> </w:t>
            </w: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außerschulischen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 xml:space="preserve"> </w:t>
            </w: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Partnern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:</w:t>
            </w:r>
          </w:p>
        </w:tc>
      </w:tr>
      <w:tr w:rsidR="00DB37F3" w:rsidRPr="00DB37F3" w14:paraId="5BF59779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07943659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Monatlich mit Logopädin austauschen</w:t>
            </w:r>
          </w:p>
        </w:tc>
      </w:tr>
      <w:tr w:rsidR="00DB37F3" w:rsidRPr="00DB37F3" w14:paraId="3D13F53D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77C0DE10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Weitere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 xml:space="preserve"> </w:t>
            </w: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Anmerkungen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:</w:t>
            </w:r>
          </w:p>
        </w:tc>
      </w:tr>
      <w:tr w:rsidR="00DB37F3" w:rsidRPr="00DB37F3" w14:paraId="2ED21120" w14:textId="77777777" w:rsidTr="00DB37F3">
        <w:trPr>
          <w:trHeight w:val="307"/>
          <w:jc w:val="center"/>
        </w:trPr>
        <w:tc>
          <w:tcPr>
            <w:tcW w:w="10636" w:type="dxa"/>
            <w:gridSpan w:val="5"/>
          </w:tcPr>
          <w:p w14:paraId="41B3EE84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/</w:t>
            </w:r>
          </w:p>
        </w:tc>
      </w:tr>
      <w:tr w:rsidR="00DB37F3" w:rsidRPr="00DB37F3" w14:paraId="155449FF" w14:textId="77777777" w:rsidTr="00DB37F3">
        <w:trPr>
          <w:trHeight w:val="307"/>
          <w:jc w:val="center"/>
        </w:trPr>
        <w:tc>
          <w:tcPr>
            <w:tcW w:w="10636" w:type="dxa"/>
            <w:gridSpan w:val="5"/>
            <w:shd w:val="clear" w:color="auto" w:fill="D6EFF2"/>
          </w:tcPr>
          <w:p w14:paraId="4BE7C3ED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  <w:lang w:val="de-DE"/>
              </w:rPr>
            </w:pPr>
            <w:proofErr w:type="spellStart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Unterschriften</w:t>
            </w:r>
            <w:proofErr w:type="spellEnd"/>
            <w:r w:rsidRPr="00DB37F3">
              <w:rPr>
                <w:rFonts w:ascii="Arial" w:hAnsi="Arial" w:cs="Arial"/>
                <w:b/>
                <w:bCs w:val="0"/>
                <w:sz w:val="24"/>
                <w:lang w:val="de-DE"/>
              </w:rPr>
              <w:t>:</w:t>
            </w:r>
          </w:p>
        </w:tc>
      </w:tr>
      <w:tr w:rsidR="00DB37F3" w:rsidRPr="00DB37F3" w14:paraId="0AC1CD45" w14:textId="77777777" w:rsidTr="00DB37F3">
        <w:trPr>
          <w:trHeight w:val="307"/>
          <w:jc w:val="center"/>
        </w:trPr>
        <w:tc>
          <w:tcPr>
            <w:tcW w:w="3889" w:type="dxa"/>
            <w:gridSpan w:val="2"/>
          </w:tcPr>
          <w:p w14:paraId="5DA76884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des </w:t>
            </w:r>
            <w:proofErr w:type="spellStart"/>
            <w:r w:rsidRPr="00DB37F3">
              <w:rPr>
                <w:rFonts w:ascii="Arial" w:hAnsi="Arial" w:cs="Arial"/>
                <w:sz w:val="24"/>
                <w:lang w:val="de-DE"/>
              </w:rPr>
              <w:t>Schülers</w:t>
            </w:r>
            <w:proofErr w:type="spellEnd"/>
          </w:p>
        </w:tc>
        <w:tc>
          <w:tcPr>
            <w:tcW w:w="6747" w:type="dxa"/>
            <w:gridSpan w:val="3"/>
          </w:tcPr>
          <w:p w14:paraId="7A618896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der </w:t>
            </w:r>
            <w:proofErr w:type="spellStart"/>
            <w:r w:rsidRPr="00DB37F3">
              <w:rPr>
                <w:rFonts w:ascii="Arial" w:hAnsi="Arial" w:cs="Arial"/>
                <w:sz w:val="24"/>
                <w:lang w:val="de-DE"/>
              </w:rPr>
              <w:t>Eltern</w:t>
            </w:r>
            <w:proofErr w:type="spellEnd"/>
          </w:p>
        </w:tc>
      </w:tr>
      <w:tr w:rsidR="00DB37F3" w:rsidRPr="00DB37F3" w14:paraId="74CC88F9" w14:textId="77777777" w:rsidTr="00DB37F3">
        <w:trPr>
          <w:trHeight w:val="307"/>
          <w:jc w:val="center"/>
        </w:trPr>
        <w:tc>
          <w:tcPr>
            <w:tcW w:w="3889" w:type="dxa"/>
            <w:gridSpan w:val="2"/>
          </w:tcPr>
          <w:p w14:paraId="47EC7D66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>des Förderteams</w:t>
            </w:r>
          </w:p>
        </w:tc>
        <w:tc>
          <w:tcPr>
            <w:tcW w:w="6747" w:type="dxa"/>
            <w:gridSpan w:val="3"/>
          </w:tcPr>
          <w:p w14:paraId="569387C6" w14:textId="77777777" w:rsidR="00DB37F3" w:rsidRPr="00DB37F3" w:rsidRDefault="00DB37F3" w:rsidP="00DB37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  <w:lang w:val="de-DE"/>
              </w:rPr>
            </w:pPr>
            <w:r w:rsidRPr="00DB37F3">
              <w:rPr>
                <w:rFonts w:ascii="Arial" w:hAnsi="Arial" w:cs="Arial"/>
                <w:sz w:val="24"/>
                <w:lang w:val="de-DE"/>
              </w:rPr>
              <w:t xml:space="preserve">der </w:t>
            </w:r>
            <w:proofErr w:type="spellStart"/>
            <w:r w:rsidRPr="00DB37F3">
              <w:rPr>
                <w:rFonts w:ascii="Arial" w:hAnsi="Arial" w:cs="Arial"/>
                <w:sz w:val="24"/>
                <w:lang w:val="de-DE"/>
              </w:rPr>
              <w:t>außerschulischen</w:t>
            </w:r>
            <w:proofErr w:type="spellEnd"/>
            <w:r w:rsidRPr="00DB37F3">
              <w:rPr>
                <w:rFonts w:ascii="Arial" w:hAnsi="Arial" w:cs="Arial"/>
                <w:sz w:val="24"/>
                <w:lang w:val="de-DE"/>
              </w:rPr>
              <w:t xml:space="preserve"> Partner</w:t>
            </w:r>
          </w:p>
        </w:tc>
      </w:tr>
    </w:tbl>
    <w:p w14:paraId="38DB2E66" w14:textId="77777777" w:rsidR="00DB37F3" w:rsidRPr="00C322A6" w:rsidRDefault="00DB37F3" w:rsidP="00DB37F3">
      <w:pPr>
        <w:pStyle w:val="Listenabsatz"/>
        <w:widowControl w:val="0"/>
        <w:autoSpaceDE w:val="0"/>
        <w:autoSpaceDN w:val="0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DB37F3" w:rsidRPr="00C322A6" w:rsidSect="00DB37F3">
      <w:headerReference w:type="default" r:id="rId7"/>
      <w:footerReference w:type="default" r:id="rId8"/>
      <w:pgSz w:w="11906" w:h="16838" w:code="9"/>
      <w:pgMar w:top="-1276" w:right="1418" w:bottom="284" w:left="1418" w:header="27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C688" w14:textId="77777777" w:rsidR="00BF4E20" w:rsidRDefault="00BF4E20" w:rsidP="002A5D13">
      <w:pPr>
        <w:spacing w:after="0" w:line="240" w:lineRule="auto"/>
      </w:pPr>
      <w:r>
        <w:separator/>
      </w:r>
    </w:p>
  </w:endnote>
  <w:endnote w:type="continuationSeparator" w:id="0">
    <w:p w14:paraId="2271FF36" w14:textId="77777777" w:rsidR="00BF4E20" w:rsidRDefault="00BF4E20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4DE9" w14:textId="2716A678" w:rsidR="00170DB4" w:rsidRDefault="00170DB4">
    <w:pPr>
      <w:pStyle w:val="Fuzeile"/>
    </w:pPr>
    <w:r>
      <w:t>© 20</w:t>
    </w:r>
    <w:r w:rsidR="00F13DC2">
      <w:t>2</w:t>
    </w:r>
    <w:r w:rsidR="005B432B">
      <w:t>3</w:t>
    </w:r>
    <w:r>
      <w:t xml:space="preserve"> VNR/ Pro Schule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67C9" w14:textId="77777777" w:rsidR="00BF4E20" w:rsidRDefault="00BF4E20" w:rsidP="002A5D13">
      <w:pPr>
        <w:spacing w:after="0" w:line="240" w:lineRule="auto"/>
      </w:pPr>
      <w:r>
        <w:separator/>
      </w:r>
    </w:p>
  </w:footnote>
  <w:footnote w:type="continuationSeparator" w:id="0">
    <w:p w14:paraId="7BAEBFC3" w14:textId="77777777" w:rsidR="00BF4E20" w:rsidRDefault="00BF4E20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6DEC" w14:textId="77777777" w:rsidR="007A7CA7" w:rsidRDefault="007A7CA7">
    <w:pPr>
      <w:pStyle w:val="Kopfzeile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231"/>
      <w:gridCol w:w="1625"/>
    </w:tblGrid>
    <w:tr w:rsidR="00342BB6" w:rsidRPr="00501127" w14:paraId="7119FA24" w14:textId="77777777" w:rsidTr="00781D75">
      <w:trPr>
        <w:trHeight w:val="1561"/>
        <w:jc w:val="center"/>
      </w:trPr>
      <w:tc>
        <w:tcPr>
          <w:tcW w:w="7231" w:type="dxa"/>
          <w:shd w:val="clear" w:color="auto" w:fill="auto"/>
        </w:tcPr>
        <w:p w14:paraId="218DE1CF" w14:textId="77777777" w:rsidR="00342BB6" w:rsidRPr="00501127" w:rsidRDefault="00DB37F3" w:rsidP="00342BB6">
          <w:pPr>
            <w:pStyle w:val="Kopfzeile"/>
          </w:pPr>
          <w:r>
            <w:rPr>
              <w:noProof/>
              <w:lang w:eastAsia="de-DE"/>
            </w:rPr>
            <w:pict w14:anchorId="1FD75A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7" type="#_x0000_t75" style="width:65.25pt;height:78pt;visibility:visible">
                <v:imagedata r:id="rId1" o:title=""/>
              </v:shape>
            </w:pict>
          </w:r>
          <w:r>
            <w:rPr>
              <w:noProof/>
              <w:lang w:eastAsia="de-DE"/>
            </w:rPr>
            <w:pict w14:anchorId="23AA886D">
              <v:shape id="_x0000_i1118" type="#_x0000_t75" style="width:281.25pt;height:78pt;visibility:visible">
                <v:imagedata r:id="rId2" o:title=""/>
              </v:shape>
            </w:pict>
          </w:r>
        </w:p>
      </w:tc>
      <w:tc>
        <w:tcPr>
          <w:tcW w:w="1625" w:type="dxa"/>
          <w:shd w:val="clear" w:color="auto" w:fill="auto"/>
          <w:vAlign w:val="center"/>
        </w:tcPr>
        <w:p w14:paraId="5B1C8B54" w14:textId="7B27EAF4" w:rsidR="00342BB6" w:rsidRPr="00501127" w:rsidRDefault="00342BB6" w:rsidP="00342BB6">
          <w:pPr>
            <w:pStyle w:val="Kopfzeile"/>
            <w:rPr>
              <w:rFonts w:ascii="Verdana" w:hAnsi="Verdana" w:cs="Aharoni"/>
              <w:b/>
            </w:rPr>
          </w:pPr>
          <w:r w:rsidRPr="00501127">
            <w:rPr>
              <w:rFonts w:ascii="Verdana" w:hAnsi="Verdana" w:cs="Aharoni"/>
              <w:b/>
              <w:sz w:val="24"/>
            </w:rPr>
            <w:t>A</w:t>
          </w:r>
          <w:r>
            <w:rPr>
              <w:rFonts w:ascii="Verdana" w:hAnsi="Verdana" w:cs="Aharoni"/>
              <w:b/>
              <w:sz w:val="24"/>
            </w:rPr>
            <w:t>usgabe 0</w:t>
          </w:r>
          <w:r w:rsidR="00C322A6">
            <w:rPr>
              <w:rFonts w:ascii="Verdana" w:hAnsi="Verdana" w:cs="Aharoni"/>
              <w:b/>
              <w:sz w:val="24"/>
            </w:rPr>
            <w:t>5</w:t>
          </w:r>
          <w:r>
            <w:rPr>
              <w:rFonts w:ascii="Verdana" w:hAnsi="Verdana" w:cs="Aharoni"/>
              <w:b/>
              <w:sz w:val="24"/>
            </w:rPr>
            <w:t>/20</w:t>
          </w:r>
          <w:r w:rsidR="00AE1628">
            <w:rPr>
              <w:rFonts w:ascii="Verdana" w:hAnsi="Verdana" w:cs="Aharoni"/>
              <w:b/>
              <w:sz w:val="24"/>
            </w:rPr>
            <w:t>2</w:t>
          </w:r>
          <w:r w:rsidR="005B432B">
            <w:rPr>
              <w:rFonts w:ascii="Verdana" w:hAnsi="Verdana" w:cs="Aharoni"/>
              <w:b/>
              <w:sz w:val="24"/>
            </w:rPr>
            <w:t>3</w:t>
          </w:r>
        </w:p>
      </w:tc>
    </w:tr>
  </w:tbl>
  <w:p w14:paraId="0C9E351C" w14:textId="77777777" w:rsidR="00342BB6" w:rsidRDefault="00342BB6">
    <w:pPr>
      <w:pStyle w:val="Kopfzeile"/>
    </w:pPr>
  </w:p>
  <w:p w14:paraId="2C683ABB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835566">
    <w:abstractNumId w:val="9"/>
  </w:num>
  <w:num w:numId="2" w16cid:durableId="1938168865">
    <w:abstractNumId w:val="19"/>
  </w:num>
  <w:num w:numId="3" w16cid:durableId="126973062">
    <w:abstractNumId w:val="21"/>
  </w:num>
  <w:num w:numId="4" w16cid:durableId="691808593">
    <w:abstractNumId w:val="10"/>
  </w:num>
  <w:num w:numId="5" w16cid:durableId="1118447530">
    <w:abstractNumId w:val="6"/>
  </w:num>
  <w:num w:numId="6" w16cid:durableId="562451457">
    <w:abstractNumId w:val="7"/>
  </w:num>
  <w:num w:numId="7" w16cid:durableId="141896408">
    <w:abstractNumId w:val="12"/>
  </w:num>
  <w:num w:numId="8" w16cid:durableId="846018328">
    <w:abstractNumId w:val="11"/>
  </w:num>
  <w:num w:numId="9" w16cid:durableId="379745079">
    <w:abstractNumId w:val="8"/>
  </w:num>
  <w:num w:numId="10" w16cid:durableId="1477801251">
    <w:abstractNumId w:val="5"/>
  </w:num>
  <w:num w:numId="11" w16cid:durableId="1470051076">
    <w:abstractNumId w:val="20"/>
  </w:num>
  <w:num w:numId="12" w16cid:durableId="389766702">
    <w:abstractNumId w:val="14"/>
  </w:num>
  <w:num w:numId="13" w16cid:durableId="1293511959">
    <w:abstractNumId w:val="15"/>
  </w:num>
  <w:num w:numId="14" w16cid:durableId="30501721">
    <w:abstractNumId w:val="13"/>
  </w:num>
  <w:num w:numId="15" w16cid:durableId="2046908474">
    <w:abstractNumId w:val="16"/>
  </w:num>
  <w:num w:numId="16" w16cid:durableId="403727925">
    <w:abstractNumId w:val="17"/>
  </w:num>
  <w:num w:numId="17" w16cid:durableId="2072340910">
    <w:abstractNumId w:val="18"/>
  </w:num>
  <w:num w:numId="18" w16cid:durableId="208491991">
    <w:abstractNumId w:val="4"/>
  </w:num>
  <w:num w:numId="19" w16cid:durableId="2112699911">
    <w:abstractNumId w:val="3"/>
  </w:num>
  <w:num w:numId="20" w16cid:durableId="252788897">
    <w:abstractNumId w:val="2"/>
  </w:num>
  <w:num w:numId="21" w16cid:durableId="1168054742">
    <w:abstractNumId w:val="1"/>
  </w:num>
  <w:num w:numId="22" w16cid:durableId="3644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C66D4"/>
    <w:rsid w:val="000C6A2D"/>
    <w:rsid w:val="0010641B"/>
    <w:rsid w:val="0015409B"/>
    <w:rsid w:val="00170DB4"/>
    <w:rsid w:val="001B429B"/>
    <w:rsid w:val="00205D0C"/>
    <w:rsid w:val="002154FF"/>
    <w:rsid w:val="0027096C"/>
    <w:rsid w:val="002766CF"/>
    <w:rsid w:val="0028515F"/>
    <w:rsid w:val="00290C44"/>
    <w:rsid w:val="002A5D13"/>
    <w:rsid w:val="002B029B"/>
    <w:rsid w:val="002B4419"/>
    <w:rsid w:val="002C02A1"/>
    <w:rsid w:val="002D45E4"/>
    <w:rsid w:val="002E4378"/>
    <w:rsid w:val="00342BB6"/>
    <w:rsid w:val="0035263B"/>
    <w:rsid w:val="003676E3"/>
    <w:rsid w:val="00380EF0"/>
    <w:rsid w:val="00396CD1"/>
    <w:rsid w:val="003C5CFF"/>
    <w:rsid w:val="003E3400"/>
    <w:rsid w:val="00433F51"/>
    <w:rsid w:val="004639C0"/>
    <w:rsid w:val="004955F6"/>
    <w:rsid w:val="004A47F9"/>
    <w:rsid w:val="004C2396"/>
    <w:rsid w:val="004F5A47"/>
    <w:rsid w:val="0050689E"/>
    <w:rsid w:val="00510A43"/>
    <w:rsid w:val="00540062"/>
    <w:rsid w:val="00551B88"/>
    <w:rsid w:val="00581B4B"/>
    <w:rsid w:val="00587D31"/>
    <w:rsid w:val="005B432B"/>
    <w:rsid w:val="00614D0A"/>
    <w:rsid w:val="00653E72"/>
    <w:rsid w:val="00661981"/>
    <w:rsid w:val="006A5CFE"/>
    <w:rsid w:val="006E18EF"/>
    <w:rsid w:val="00781D75"/>
    <w:rsid w:val="007A7CA7"/>
    <w:rsid w:val="007B0290"/>
    <w:rsid w:val="007C0AE5"/>
    <w:rsid w:val="007E1A2E"/>
    <w:rsid w:val="008122E0"/>
    <w:rsid w:val="00841FA8"/>
    <w:rsid w:val="008522CE"/>
    <w:rsid w:val="00852BFB"/>
    <w:rsid w:val="008633AC"/>
    <w:rsid w:val="00864C88"/>
    <w:rsid w:val="00887070"/>
    <w:rsid w:val="008B1F83"/>
    <w:rsid w:val="008C0D29"/>
    <w:rsid w:val="008E62B1"/>
    <w:rsid w:val="008F765E"/>
    <w:rsid w:val="00937B0B"/>
    <w:rsid w:val="009433D9"/>
    <w:rsid w:val="00983536"/>
    <w:rsid w:val="009B721F"/>
    <w:rsid w:val="009E6591"/>
    <w:rsid w:val="009F146D"/>
    <w:rsid w:val="00A061E1"/>
    <w:rsid w:val="00A06C64"/>
    <w:rsid w:val="00AD32AD"/>
    <w:rsid w:val="00AE1628"/>
    <w:rsid w:val="00AF17D9"/>
    <w:rsid w:val="00B01FFE"/>
    <w:rsid w:val="00B02A2E"/>
    <w:rsid w:val="00B459EB"/>
    <w:rsid w:val="00B707AF"/>
    <w:rsid w:val="00B81586"/>
    <w:rsid w:val="00B87D52"/>
    <w:rsid w:val="00B87D72"/>
    <w:rsid w:val="00B954D0"/>
    <w:rsid w:val="00BD49AA"/>
    <w:rsid w:val="00BD71E9"/>
    <w:rsid w:val="00BF4E20"/>
    <w:rsid w:val="00C310AF"/>
    <w:rsid w:val="00C322A6"/>
    <w:rsid w:val="00C73E1A"/>
    <w:rsid w:val="00C9289F"/>
    <w:rsid w:val="00CC38C8"/>
    <w:rsid w:val="00D56265"/>
    <w:rsid w:val="00D9199A"/>
    <w:rsid w:val="00DB32C7"/>
    <w:rsid w:val="00DB37F3"/>
    <w:rsid w:val="00DD23C7"/>
    <w:rsid w:val="00E028D9"/>
    <w:rsid w:val="00E2265E"/>
    <w:rsid w:val="00E734A2"/>
    <w:rsid w:val="00E74AD6"/>
    <w:rsid w:val="00E871F4"/>
    <w:rsid w:val="00F13DC2"/>
    <w:rsid w:val="00F14954"/>
    <w:rsid w:val="00F20663"/>
    <w:rsid w:val="00FA19D7"/>
    <w:rsid w:val="00FC278E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CD800"/>
  <w15:chartTrackingRefBased/>
  <w15:docId w15:val="{59D3020F-DB65-468E-A72D-A14198C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C322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STabelleHead">
    <w:name w:val="IOS_Tabelle_Head"/>
    <w:basedOn w:val="Standard"/>
    <w:link w:val="IOSTabelleHeadZchn"/>
    <w:qFormat/>
    <w:rsid w:val="00C322A6"/>
    <w:pPr>
      <w:widowControl w:val="0"/>
      <w:autoSpaceDE w:val="0"/>
      <w:autoSpaceDN w:val="0"/>
      <w:spacing w:after="0" w:line="240" w:lineRule="auto"/>
    </w:pPr>
    <w:rPr>
      <w:rFonts w:cs="Calibri"/>
      <w:b/>
      <w:color w:val="FFFFFF"/>
      <w:sz w:val="28"/>
      <w:szCs w:val="28"/>
      <w:lang w:val="en-US"/>
    </w:rPr>
  </w:style>
  <w:style w:type="paragraph" w:customStyle="1" w:styleId="IOSTabelleSubhead">
    <w:name w:val="IOS_Tabelle_Subhead"/>
    <w:basedOn w:val="Standard"/>
    <w:link w:val="IOSTabelleSubheadZchn"/>
    <w:qFormat/>
    <w:rsid w:val="00C322A6"/>
    <w:pPr>
      <w:widowControl w:val="0"/>
      <w:autoSpaceDE w:val="0"/>
      <w:autoSpaceDN w:val="0"/>
      <w:spacing w:after="0" w:line="240" w:lineRule="auto"/>
    </w:pPr>
    <w:rPr>
      <w:rFonts w:cs="Calibri"/>
      <w:b/>
      <w:color w:val="FFFFFF"/>
      <w:sz w:val="20"/>
      <w:szCs w:val="20"/>
      <w:lang w:val="en-US"/>
    </w:rPr>
  </w:style>
  <w:style w:type="character" w:customStyle="1" w:styleId="IOSTabelleHeadZchn">
    <w:name w:val="IOS_Tabelle_Head Zchn"/>
    <w:link w:val="IOSTabelleHead"/>
    <w:rsid w:val="00C322A6"/>
    <w:rPr>
      <w:rFonts w:cs="Calibri"/>
      <w:b/>
      <w:color w:val="FFFFFF"/>
      <w:sz w:val="28"/>
      <w:szCs w:val="28"/>
      <w:lang w:val="en-US" w:eastAsia="en-US"/>
    </w:rPr>
  </w:style>
  <w:style w:type="paragraph" w:customStyle="1" w:styleId="IOSTabelleText">
    <w:name w:val="IOS_Tabelle_Text"/>
    <w:basedOn w:val="Standard"/>
    <w:link w:val="IOSTabelleTextZchn"/>
    <w:qFormat/>
    <w:rsid w:val="00C322A6"/>
    <w:pPr>
      <w:widowControl w:val="0"/>
      <w:autoSpaceDE w:val="0"/>
      <w:autoSpaceDN w:val="0"/>
      <w:spacing w:after="0" w:line="240" w:lineRule="auto"/>
    </w:pPr>
    <w:rPr>
      <w:rFonts w:ascii="Calibri Light" w:hAnsi="Calibri Light" w:cs="Calibri Light"/>
      <w:sz w:val="20"/>
      <w:szCs w:val="20"/>
      <w:lang w:val="en-US"/>
    </w:rPr>
  </w:style>
  <w:style w:type="character" w:customStyle="1" w:styleId="IOSTabelleSubheadZchn">
    <w:name w:val="IOS_Tabelle_Subhead Zchn"/>
    <w:link w:val="IOSTabelleSubhead"/>
    <w:rsid w:val="00C322A6"/>
    <w:rPr>
      <w:rFonts w:cs="Calibri"/>
      <w:b/>
      <w:color w:val="FFFFFF"/>
      <w:lang w:val="en-US" w:eastAsia="en-US"/>
    </w:rPr>
  </w:style>
  <w:style w:type="character" w:customStyle="1" w:styleId="IOSTabelleTextZchn">
    <w:name w:val="IOS_Tabelle_Text Zchn"/>
    <w:link w:val="IOSTabelleText"/>
    <w:rsid w:val="00C322A6"/>
    <w:rPr>
      <w:rFonts w:ascii="Calibri Light" w:hAnsi="Calibri Light" w:cs="Calibri Ligh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BF4BC716F44DB99EC8770FBB6DD4" ma:contentTypeVersion="16" ma:contentTypeDescription="Ein neues Dokument erstellen." ma:contentTypeScope="" ma:versionID="493450d7a029772893ce12cdc170b5ed">
  <xsd:schema xmlns:xsd="http://www.w3.org/2001/XMLSchema" xmlns:xs="http://www.w3.org/2001/XMLSchema" xmlns:p="http://schemas.microsoft.com/office/2006/metadata/properties" xmlns:ns2="30d36fd9-ffc6-4e6a-ac92-5e98ba851f51" xmlns:ns3="ac2b6c86-ed18-491d-8681-c1bc541a391d" targetNamespace="http://schemas.microsoft.com/office/2006/metadata/properties" ma:root="true" ma:fieldsID="4088a5ad9808639169f185399e2e075d" ns2:_="" ns3:_="">
    <xsd:import namespace="30d36fd9-ffc6-4e6a-ac92-5e98ba851f51"/>
    <xsd:import namespace="ac2b6c86-ed18-491d-8681-c1bc541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6fd9-ffc6-4e6a-ac92-5e98ba85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6c86-ed18-491d-8681-c1bc541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b0f10-2cd9-4a3d-a0a9-65cc1da735e3}" ma:internalName="TaxCatchAll" ma:showField="CatchAllData" ma:web="ac2b6c86-ed18-491d-8681-c1bc541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D9CD4-C69A-4BD5-9B84-BFC2EF158E77}"/>
</file>

<file path=customXml/itemProps2.xml><?xml version="1.0" encoding="utf-8"?>
<ds:datastoreItem xmlns:ds="http://schemas.openxmlformats.org/officeDocument/2006/customXml" ds:itemID="{B7B6C8E9-B34A-46A9-A9C1-99F1AB95E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2023-04-26T09:10:00Z</dcterms:created>
  <dcterms:modified xsi:type="dcterms:W3CDTF">2023-04-26T09:10:00Z</dcterms:modified>
</cp:coreProperties>
</file>