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360BB3" w:rsidRDefault="00360BB3">
      <w:pPr>
        <w:pStyle w:val="Text"/>
      </w:pPr>
    </w:p>
    <w:p w14:paraId="18243954" w14:textId="77777777" w:rsidR="00360BB3" w:rsidRDefault="00F71FCB">
      <w:pPr>
        <w:pStyle w:val="Titel"/>
      </w:pPr>
      <w:r>
        <w:t xml:space="preserve">Kurzanleitung zu </w:t>
      </w:r>
      <w:proofErr w:type="spellStart"/>
      <w:r>
        <w:t>BigBlueButton</w:t>
      </w:r>
      <w:proofErr w:type="spellEnd"/>
    </w:p>
    <w:p w14:paraId="0A37501D" w14:textId="77777777" w:rsidR="00A916F4" w:rsidRPr="00A916F4" w:rsidRDefault="00A916F4" w:rsidP="00A916F4">
      <w:pPr>
        <w:pStyle w:val="Text0"/>
      </w:pPr>
    </w:p>
    <w:p w14:paraId="3C5BA666" w14:textId="77777777" w:rsidR="00360BB3" w:rsidRDefault="00F71FCB">
      <w:pPr>
        <w:pStyle w:val="Text"/>
        <w:jc w:val="center"/>
        <w:rPr>
          <w:color w:val="0076BA"/>
        </w:rPr>
      </w:pPr>
      <w:r>
        <w:rPr>
          <w:noProof/>
          <w:color w:val="0076BA"/>
        </w:rPr>
        <w:drawing>
          <wp:anchor distT="152400" distB="152400" distL="152400" distR="152400" simplePos="0" relativeHeight="251659264" behindDoc="0" locked="0" layoutInCell="1" allowOverlap="1" wp14:anchorId="49AC337D" wp14:editId="07777777">
            <wp:simplePos x="0" y="0"/>
            <wp:positionH relativeFrom="margin">
              <wp:posOffset>3175</wp:posOffset>
            </wp:positionH>
            <wp:positionV relativeFrom="line">
              <wp:posOffset>178692</wp:posOffset>
            </wp:positionV>
            <wp:extent cx="6120057" cy="1846881"/>
            <wp:effectExtent l="0" t="0" r="0" b="0"/>
            <wp:wrapThrough wrapText="bothSides" distL="152400" distR="152400">
              <wp:wrapPolygon edited="1">
                <wp:start x="-11" y="-37"/>
                <wp:lineTo x="-11" y="0"/>
                <wp:lineTo x="-11" y="21602"/>
                <wp:lineTo x="-11" y="21639"/>
                <wp:lineTo x="0" y="21639"/>
                <wp:lineTo x="21601" y="21639"/>
                <wp:lineTo x="21612" y="21639"/>
                <wp:lineTo x="21612" y="21602"/>
                <wp:lineTo x="21612" y="0"/>
                <wp:lineTo x="21612" y="-37"/>
                <wp:lineTo x="21601" y="-37"/>
                <wp:lineTo x="0" y="-37"/>
                <wp:lineTo x="-11" y="-3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schirmfoto 2020-05-24 um 10.38.3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46881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22CE49" w14:textId="77777777" w:rsidR="00360BB3" w:rsidRDefault="00F71FCB">
      <w:pPr>
        <w:pStyle w:val="Text"/>
      </w:pPr>
      <w:r>
        <w:t xml:space="preserve">Damit Sie eigene Videokonferenzen anbieten können, müssen Sie sich einmalig registrieren. Dies ist nur für Lehrkräfte möglich – </w:t>
      </w:r>
      <w:proofErr w:type="spellStart"/>
      <w:r>
        <w:rPr>
          <w:b/>
          <w:bCs/>
        </w:rPr>
        <w:t>SchülerInnen</w:t>
      </w:r>
      <w:proofErr w:type="spellEnd"/>
      <w:r>
        <w:rPr>
          <w:b/>
          <w:bCs/>
        </w:rPr>
        <w:t xml:space="preserve"> registrieren sich nicht</w:t>
      </w:r>
      <w:r>
        <w:t xml:space="preserve"> und brauchen deshalb auch keine Zugangsdaten!</w:t>
      </w:r>
    </w:p>
    <w:p w14:paraId="7082CB38" w14:textId="77777777" w:rsidR="00360BB3" w:rsidRDefault="00F71FCB">
      <w:pPr>
        <w:pStyle w:val="Text"/>
      </w:pPr>
      <w:r>
        <w:t>Nach der Registrierung prüft das Medienzentrum Dachau die Zugehörigkeit zu einer Schule im Landkreis und schaltet dann Ihren Zugang umgehend frei.</w:t>
      </w:r>
    </w:p>
    <w:p w14:paraId="5DAB6C7B" w14:textId="77777777" w:rsidR="00360BB3" w:rsidRDefault="00360BB3">
      <w:pPr>
        <w:pStyle w:val="Text"/>
        <w:rPr>
          <w:i/>
          <w:iCs/>
        </w:rPr>
      </w:pPr>
    </w:p>
    <w:p w14:paraId="4BCCD2B6" w14:textId="77777777" w:rsidR="00360BB3" w:rsidRDefault="00F71FCB">
      <w:pPr>
        <w:pStyle w:val="Text"/>
      </w:pPr>
      <w:proofErr w:type="spellStart"/>
      <w:r>
        <w:t>BigBlueButton</w:t>
      </w:r>
      <w:proofErr w:type="spellEnd"/>
      <w:r>
        <w:t xml:space="preserve"> läuft auf allen Endgeräten und benötigt keine App-Installation. Bitte stellen Sie jedoch sicher, dass Sie Firefox oder Chrome in der aktuellsten Version verwenden. Internet Explorer und Edge werden derzeit nicht unterstützt.</w:t>
      </w:r>
    </w:p>
    <w:p w14:paraId="54288893" w14:textId="77777777" w:rsidR="00360BB3" w:rsidRDefault="00F71FCB">
      <w:pPr>
        <w:pStyle w:val="Text"/>
      </w:pPr>
      <w:r>
        <w:t>Auf dem Smartphone oder Tablet verwenden Sie unter Android Chrome und unter iOS/</w:t>
      </w:r>
      <w:proofErr w:type="spellStart"/>
      <w:r>
        <w:t>iPadOS</w:t>
      </w:r>
      <w:proofErr w:type="spellEnd"/>
      <w:r>
        <w:t xml:space="preserve"> Safari.</w:t>
      </w:r>
    </w:p>
    <w:p w14:paraId="408719F4" w14:textId="77777777" w:rsidR="00360BB3" w:rsidRDefault="00F71FCB">
      <w:pPr>
        <w:pStyle w:val="Text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731A38B" wp14:editId="07777777">
            <wp:simplePos x="0" y="0"/>
            <wp:positionH relativeFrom="margin">
              <wp:posOffset>-3174</wp:posOffset>
            </wp:positionH>
            <wp:positionV relativeFrom="line">
              <wp:posOffset>215330</wp:posOffset>
            </wp:positionV>
            <wp:extent cx="6120057" cy="1810751"/>
            <wp:effectExtent l="0" t="0" r="0" b="0"/>
            <wp:wrapThrough wrapText="bothSides" distL="152400" distR="152400">
              <wp:wrapPolygon edited="1">
                <wp:start x="-11" y="-38"/>
                <wp:lineTo x="-11" y="0"/>
                <wp:lineTo x="-11" y="21602"/>
                <wp:lineTo x="-11" y="21640"/>
                <wp:lineTo x="0" y="21640"/>
                <wp:lineTo x="21601" y="21640"/>
                <wp:lineTo x="21612" y="21640"/>
                <wp:lineTo x="21612" y="21602"/>
                <wp:lineTo x="21612" y="0"/>
                <wp:lineTo x="21612" y="-38"/>
                <wp:lineTo x="21601" y="-38"/>
                <wp:lineTo x="0" y="-38"/>
                <wp:lineTo x="-11" y="-3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schirmfoto 2020-05-24 um 10.48.0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810751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CFB404F" w14:textId="77777777" w:rsidR="00360BB3" w:rsidRDefault="00F71FCB">
      <w:pPr>
        <w:pStyle w:val="Text"/>
      </w:pPr>
      <w:r>
        <w:t xml:space="preserve">Nach dem Login erhalten Sie einen eigenen </w:t>
      </w:r>
      <w:r>
        <w:rPr>
          <w:b/>
          <w:bCs/>
        </w:rPr>
        <w:t>Startraum</w:t>
      </w:r>
      <w:r>
        <w:t xml:space="preserve">, in dem Sie Ihre Videokonferenz abhalten können. Sie können jedoch auch weitere Räume erstellen. Klicken Sie auf die Schaltfläche </w:t>
      </w:r>
      <w:r>
        <w:rPr>
          <w:b/>
          <w:bCs/>
        </w:rPr>
        <w:t>Kopieren</w:t>
      </w:r>
      <w:r>
        <w:t xml:space="preserve">, um die Adresse für die Weitergabe an die Teilnehmer in den Zwischenspeicher zu kopieren. Die Videokonferenz beginnen Sie mit </w:t>
      </w:r>
      <w:r>
        <w:rPr>
          <w:b/>
          <w:bCs/>
        </w:rPr>
        <w:t>Starten</w:t>
      </w:r>
      <w:r>
        <w:t>.</w:t>
      </w:r>
    </w:p>
    <w:p w14:paraId="02EB378F" w14:textId="77777777" w:rsidR="00360BB3" w:rsidRDefault="00360BB3">
      <w:pPr>
        <w:pStyle w:val="Text"/>
      </w:pPr>
    </w:p>
    <w:p w14:paraId="6A05A809" w14:textId="77777777" w:rsidR="00360BB3" w:rsidRDefault="00360BB3">
      <w:pPr>
        <w:pStyle w:val="Text"/>
      </w:pPr>
    </w:p>
    <w:p w14:paraId="5A39BBE3" w14:textId="77777777" w:rsidR="00360BB3" w:rsidRDefault="00360BB3">
      <w:pPr>
        <w:pStyle w:val="Text"/>
      </w:pPr>
    </w:p>
    <w:p w14:paraId="41C8F396" w14:textId="77777777" w:rsidR="00360BB3" w:rsidRDefault="00360BB3">
      <w:pPr>
        <w:pStyle w:val="Text"/>
      </w:pPr>
    </w:p>
    <w:p w14:paraId="17D4BB31" w14:textId="77777777" w:rsidR="00360BB3" w:rsidRDefault="00A916F4">
      <w:pPr>
        <w:pStyle w:val="Text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314B31FF" wp14:editId="07777777">
            <wp:simplePos x="0" y="0"/>
            <wp:positionH relativeFrom="page">
              <wp:posOffset>722630</wp:posOffset>
            </wp:positionH>
            <wp:positionV relativeFrom="page">
              <wp:posOffset>613102</wp:posOffset>
            </wp:positionV>
            <wp:extent cx="3440865" cy="2319048"/>
            <wp:effectExtent l="0" t="0" r="0" b="0"/>
            <wp:wrapThrough wrapText="bothSides" distL="152400" distR="152400">
              <wp:wrapPolygon edited="1">
                <wp:start x="-20" y="-30"/>
                <wp:lineTo x="-20" y="0"/>
                <wp:lineTo x="-20" y="21599"/>
                <wp:lineTo x="-20" y="21629"/>
                <wp:lineTo x="0" y="21629"/>
                <wp:lineTo x="21600" y="21629"/>
                <wp:lineTo x="21620" y="21629"/>
                <wp:lineTo x="21620" y="21599"/>
                <wp:lineTo x="21620" y="0"/>
                <wp:lineTo x="21620" y="-30"/>
                <wp:lineTo x="21600" y="-30"/>
                <wp:lineTo x="0" y="-30"/>
                <wp:lineTo x="-20" y="-3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schirmfoto 2020-05-24 um 10.51.4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0865" cy="2319048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71FCB">
        <w:t xml:space="preserve">Wählen Sie anschließend aus, ob Sie mit einem </w:t>
      </w:r>
      <w:r w:rsidR="00F71FCB">
        <w:rPr>
          <w:b/>
          <w:bCs/>
        </w:rPr>
        <w:t>Mikrofon</w:t>
      </w:r>
      <w:r w:rsidR="00F71FCB">
        <w:t xml:space="preserve"> teilnehmen möchten, oder </w:t>
      </w:r>
      <w:r w:rsidR="00F71FCB">
        <w:rPr>
          <w:b/>
          <w:bCs/>
        </w:rPr>
        <w:t xml:space="preserve">nur zuhören </w:t>
      </w:r>
      <w:r w:rsidR="00F71FCB">
        <w:t>wollen. Die Teilnahme über eine Telefoneinwahlnummer ist ebenso möglich.</w:t>
      </w:r>
    </w:p>
    <w:p w14:paraId="72A3D3EC" w14:textId="77777777" w:rsidR="00360BB3" w:rsidRDefault="00360BB3">
      <w:pPr>
        <w:pStyle w:val="Text"/>
      </w:pPr>
    </w:p>
    <w:p w14:paraId="07ABAD45" w14:textId="77777777" w:rsidR="00360BB3" w:rsidRDefault="00F71FCB">
      <w:pPr>
        <w:pStyle w:val="Text"/>
      </w:pPr>
      <w:r>
        <w:t>Denken Sie daran, den Zugriff über das Mikrofon zuzulassen, ansonsten wird man Sie nicht hören können.</w:t>
      </w:r>
    </w:p>
    <w:p w14:paraId="0D0B940D" w14:textId="77777777" w:rsidR="00360BB3" w:rsidRDefault="00360BB3">
      <w:pPr>
        <w:pStyle w:val="Text"/>
      </w:pPr>
    </w:p>
    <w:p w14:paraId="0E27B00A" w14:textId="77777777" w:rsidR="00360BB3" w:rsidRDefault="00360BB3">
      <w:pPr>
        <w:pStyle w:val="Text"/>
      </w:pPr>
    </w:p>
    <w:p w14:paraId="731B2513" w14:textId="77777777" w:rsidR="00360BB3" w:rsidRDefault="00F71FCB">
      <w:pPr>
        <w:pStyle w:val="Text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1EAB292B" wp14:editId="07777777">
            <wp:simplePos x="0" y="0"/>
            <wp:positionH relativeFrom="margin">
              <wp:posOffset>-3174</wp:posOffset>
            </wp:positionH>
            <wp:positionV relativeFrom="line">
              <wp:posOffset>197602</wp:posOffset>
            </wp:positionV>
            <wp:extent cx="6120057" cy="2231271"/>
            <wp:effectExtent l="0" t="0" r="0" b="0"/>
            <wp:wrapThrough wrapText="bothSides" distL="152400" distR="152400">
              <wp:wrapPolygon edited="1">
                <wp:start x="-11" y="-31"/>
                <wp:lineTo x="-11" y="0"/>
                <wp:lineTo x="-11" y="21600"/>
                <wp:lineTo x="-11" y="21630"/>
                <wp:lineTo x="0" y="21630"/>
                <wp:lineTo x="21601" y="21630"/>
                <wp:lineTo x="21612" y="21630"/>
                <wp:lineTo x="21612" y="21600"/>
                <wp:lineTo x="21612" y="0"/>
                <wp:lineTo x="21612" y="-31"/>
                <wp:lineTo x="21601" y="-31"/>
                <wp:lineTo x="0" y="-31"/>
                <wp:lineTo x="-11" y="-31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dschirmfoto 2020-05-24 um 10.55.0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231271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C87208" w14:textId="77777777" w:rsidR="00360BB3" w:rsidRDefault="00F71FCB">
      <w:pPr>
        <w:pStyle w:val="Text"/>
      </w:pPr>
      <w:r>
        <w:t xml:space="preserve">Der Echotest dient dazu, die </w:t>
      </w:r>
      <w:r>
        <w:rPr>
          <w:b/>
          <w:bCs/>
        </w:rPr>
        <w:t>Funktion Ihres Mikrofons zu überprüfen</w:t>
      </w:r>
      <w:r>
        <w:t xml:space="preserve">. Sprechen Sie ein paar </w:t>
      </w:r>
      <w:r w:rsidR="00A916F4">
        <w:rPr>
          <w:noProof/>
        </w:rPr>
        <w:drawing>
          <wp:anchor distT="152400" distB="152400" distL="152400" distR="152400" simplePos="0" relativeHeight="251663360" behindDoc="0" locked="0" layoutInCell="1" allowOverlap="1" wp14:anchorId="61936F45" wp14:editId="07777777">
            <wp:simplePos x="0" y="0"/>
            <wp:positionH relativeFrom="margin">
              <wp:posOffset>-2291</wp:posOffset>
            </wp:positionH>
            <wp:positionV relativeFrom="line">
              <wp:posOffset>437763</wp:posOffset>
            </wp:positionV>
            <wp:extent cx="6120057" cy="3319585"/>
            <wp:effectExtent l="0" t="0" r="0" b="0"/>
            <wp:wrapThrough wrapText="bothSides" distL="152400" distR="152400">
              <wp:wrapPolygon edited="1">
                <wp:start x="-11" y="-21"/>
                <wp:lineTo x="-11" y="0"/>
                <wp:lineTo x="-11" y="21599"/>
                <wp:lineTo x="-11" y="21620"/>
                <wp:lineTo x="0" y="21620"/>
                <wp:lineTo x="21601" y="21620"/>
                <wp:lineTo x="21612" y="21620"/>
                <wp:lineTo x="21612" y="21599"/>
                <wp:lineTo x="21612" y="0"/>
                <wp:lineTo x="21612" y="-21"/>
                <wp:lineTo x="21601" y="-21"/>
                <wp:lineTo x="0" y="-21"/>
                <wp:lineTo x="-11" y="-21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ldschirmfoto 2020-05-24 um 10.56.3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31958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Worte und quittieren Sie mit Ja, wenn Sie sich selbst hören.</w:t>
      </w:r>
    </w:p>
    <w:p w14:paraId="61465F37" w14:textId="77777777" w:rsidR="00360BB3" w:rsidRDefault="00F71FCB">
      <w:pPr>
        <w:pStyle w:val="Text"/>
      </w:pPr>
      <w:r>
        <w:t>So sieht der Hauptbildschirm mit eingeblendeter Präsentation und Teilnehmerliste aus.</w:t>
      </w:r>
    </w:p>
    <w:p w14:paraId="7B2827F3" w14:textId="77777777" w:rsidR="00360BB3" w:rsidRDefault="00F71FCB">
      <w:pPr>
        <w:pStyle w:val="Text"/>
      </w:pPr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2842271A" wp14:editId="07777777">
            <wp:simplePos x="0" y="0"/>
            <wp:positionH relativeFrom="margin">
              <wp:posOffset>3175</wp:posOffset>
            </wp:positionH>
            <wp:positionV relativeFrom="line">
              <wp:posOffset>-53036</wp:posOffset>
            </wp:positionV>
            <wp:extent cx="2971800" cy="3276600"/>
            <wp:effectExtent l="0" t="0" r="0" b="0"/>
            <wp:wrapThrough wrapText="bothSides" distL="152400" distR="152400">
              <wp:wrapPolygon edited="1">
                <wp:start x="-23" y="-21"/>
                <wp:lineTo x="-23" y="0"/>
                <wp:lineTo x="-23" y="21600"/>
                <wp:lineTo x="-23" y="21621"/>
                <wp:lineTo x="0" y="21621"/>
                <wp:lineTo x="21600" y="21621"/>
                <wp:lineTo x="21623" y="21621"/>
                <wp:lineTo x="21623" y="21600"/>
                <wp:lineTo x="21623" y="0"/>
                <wp:lineTo x="21623" y="-21"/>
                <wp:lineTo x="21600" y="-21"/>
                <wp:lineTo x="0" y="-21"/>
                <wp:lineTo x="-23" y="-21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ildschirmfoto 2020-05-24 um 10.58.4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76600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Die Teilnehmerliste können Sie über diese Schaltfläche ausblenden, um mehr Platz zu gewinnen.</w:t>
      </w:r>
    </w:p>
    <w:p w14:paraId="60061E4C" w14:textId="77777777" w:rsidR="00360BB3" w:rsidRDefault="00360BB3">
      <w:pPr>
        <w:pStyle w:val="Text"/>
      </w:pPr>
    </w:p>
    <w:p w14:paraId="0F93ACD6" w14:textId="77777777" w:rsidR="00360BB3" w:rsidRDefault="00F71FCB">
      <w:pPr>
        <w:pStyle w:val="Text"/>
      </w:pPr>
      <w:r>
        <w:t xml:space="preserve">Eingeblendet erhalten Sie hier jedoch die </w:t>
      </w:r>
      <w:r>
        <w:rPr>
          <w:b/>
          <w:bCs/>
        </w:rPr>
        <w:t>Namen aller Teilnehmer</w:t>
      </w:r>
      <w:r>
        <w:t xml:space="preserve">, können den </w:t>
      </w:r>
      <w:r>
        <w:rPr>
          <w:b/>
          <w:bCs/>
        </w:rPr>
        <w:t>öffentlichen Chat</w:t>
      </w:r>
      <w:r>
        <w:t xml:space="preserve"> benutzen und auch </w:t>
      </w:r>
      <w:r>
        <w:rPr>
          <w:b/>
          <w:bCs/>
        </w:rPr>
        <w:t>Geteilte Notizen</w:t>
      </w:r>
      <w:r>
        <w:t xml:space="preserve"> mit allen Teilnehmern verfassen.</w:t>
      </w:r>
    </w:p>
    <w:p w14:paraId="44EAFD9C" w14:textId="77777777" w:rsidR="00360BB3" w:rsidRDefault="00360BB3">
      <w:pPr>
        <w:pStyle w:val="Text"/>
      </w:pPr>
    </w:p>
    <w:p w14:paraId="2004D491" w14:textId="77777777" w:rsidR="00360BB3" w:rsidRDefault="00F71FCB">
      <w:pPr>
        <w:pStyle w:val="Text"/>
      </w:pPr>
      <w:r>
        <w:t>Wichtiger Hinweis für eine „geordnete Konferenz“. Es empfiehlt sich, gerade bei vielen Teilnehmern, diese stummzuschalten. Wer eine Frage hat, schreibt diese in den öffentlichen Chat und bekom</w:t>
      </w:r>
      <w:r w:rsidR="00A916F4">
        <w:t>m</w:t>
      </w:r>
      <w:r>
        <w:t>t dann, sofern notwendig, auch die Möglichkeit über das Mikrofon zu sprechen. Sie können diese Einstellungen über das Zahnrad vornehmen und auf einen Namen klicken, um freizugeben.</w:t>
      </w:r>
    </w:p>
    <w:p w14:paraId="4B94D5A5" w14:textId="77777777" w:rsidR="00360BB3" w:rsidRDefault="00360BB3">
      <w:pPr>
        <w:pStyle w:val="Text"/>
      </w:pPr>
    </w:p>
    <w:p w14:paraId="3DEEC669" w14:textId="77777777" w:rsidR="00360BB3" w:rsidRDefault="00360BB3">
      <w:pPr>
        <w:pStyle w:val="Text"/>
      </w:pPr>
    </w:p>
    <w:p w14:paraId="3656B9AB" w14:textId="77777777" w:rsidR="00360BB3" w:rsidRDefault="00360BB3">
      <w:pPr>
        <w:pStyle w:val="Text"/>
      </w:pPr>
    </w:p>
    <w:p w14:paraId="1FD7BD9D" w14:textId="77777777" w:rsidR="00360BB3" w:rsidRDefault="00F71FCB">
      <w:pPr>
        <w:pStyle w:val="Text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4D82A577" wp14:editId="07777777">
            <wp:simplePos x="0" y="0"/>
            <wp:positionH relativeFrom="margin">
              <wp:posOffset>-81878</wp:posOffset>
            </wp:positionH>
            <wp:positionV relativeFrom="line">
              <wp:posOffset>216023</wp:posOffset>
            </wp:positionV>
            <wp:extent cx="6120057" cy="4323045"/>
            <wp:effectExtent l="0" t="0" r="0" b="0"/>
            <wp:wrapThrough wrapText="bothSides" distL="152400" distR="152400">
              <wp:wrapPolygon edited="1">
                <wp:start x="-11" y="-16"/>
                <wp:lineTo x="-11" y="0"/>
                <wp:lineTo x="-11" y="21601"/>
                <wp:lineTo x="-11" y="21616"/>
                <wp:lineTo x="0" y="21616"/>
                <wp:lineTo x="21601" y="21616"/>
                <wp:lineTo x="21612" y="21616"/>
                <wp:lineTo x="21612" y="21601"/>
                <wp:lineTo x="21612" y="0"/>
                <wp:lineTo x="21612" y="-16"/>
                <wp:lineTo x="21601" y="-16"/>
                <wp:lineTo x="0" y="-16"/>
                <wp:lineTo x="-11" y="-16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ildschirmfoto 2020-05-24 um 11.03.2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304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5CC189B" w14:textId="77777777" w:rsidR="00360BB3" w:rsidRDefault="00F71FCB">
      <w:pPr>
        <w:pStyle w:val="Text"/>
      </w:pPr>
      <w:r>
        <w:t xml:space="preserve">Die Standardpräsentation können Sie über die Schaltfläche rechts oben auch minimieren. Sie bietet jedoch gerade für Anfänger einen wichtigen Überblick über die Funktionen von </w:t>
      </w:r>
      <w:proofErr w:type="spellStart"/>
      <w:r>
        <w:t>BigBlueButton</w:t>
      </w:r>
      <w:proofErr w:type="spellEnd"/>
      <w:r>
        <w:t>.</w:t>
      </w:r>
    </w:p>
    <w:p w14:paraId="45FB0818" w14:textId="77777777" w:rsidR="00360BB3" w:rsidRDefault="00360BB3">
      <w:pPr>
        <w:pStyle w:val="Text"/>
      </w:pPr>
    </w:p>
    <w:p w14:paraId="049F31CB" w14:textId="77777777" w:rsidR="00360BB3" w:rsidRDefault="00360BB3">
      <w:pPr>
        <w:pStyle w:val="Text"/>
      </w:pPr>
    </w:p>
    <w:p w14:paraId="53128261" w14:textId="77777777" w:rsidR="00360BB3" w:rsidRDefault="00360BB3">
      <w:pPr>
        <w:pStyle w:val="Text"/>
      </w:pPr>
    </w:p>
    <w:p w14:paraId="019CF092" w14:textId="61A10FA9" w:rsidR="00360BB3" w:rsidRDefault="00F71FCB">
      <w:pPr>
        <w:pStyle w:val="Text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25C0BC41" wp14:editId="07777777">
            <wp:simplePos x="0" y="0"/>
            <wp:positionH relativeFrom="margin">
              <wp:posOffset>3175</wp:posOffset>
            </wp:positionH>
            <wp:positionV relativeFrom="line">
              <wp:posOffset>-47273</wp:posOffset>
            </wp:positionV>
            <wp:extent cx="2374900" cy="2120900"/>
            <wp:effectExtent l="0" t="0" r="0" b="0"/>
            <wp:wrapThrough wrapText="bothSides" distL="152400" distR="152400">
              <wp:wrapPolygon edited="1">
                <wp:start x="-29" y="-32"/>
                <wp:lineTo x="-29" y="0"/>
                <wp:lineTo x="-29" y="21600"/>
                <wp:lineTo x="-29" y="21632"/>
                <wp:lineTo x="0" y="21632"/>
                <wp:lineTo x="21600" y="21632"/>
                <wp:lineTo x="21629" y="21632"/>
                <wp:lineTo x="21629" y="21600"/>
                <wp:lineTo x="21629" y="0"/>
                <wp:lineTo x="21629" y="-32"/>
                <wp:lineTo x="21600" y="-32"/>
                <wp:lineTo x="0" y="-32"/>
                <wp:lineTo x="-29" y="-32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ildschirmfoto 2020-05-24 um 11.04.28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20900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Eigene Präsentationen (.</w:t>
      </w:r>
      <w:proofErr w:type="spellStart"/>
      <w:r>
        <w:t>pdf</w:t>
      </w:r>
      <w:proofErr w:type="spellEnd"/>
      <w:r>
        <w:t>, .</w:t>
      </w:r>
      <w:proofErr w:type="spellStart"/>
      <w:r>
        <w:t>pptx</w:t>
      </w:r>
      <w:proofErr w:type="spellEnd"/>
      <w:r>
        <w:t xml:space="preserve">) können Sie über die </w:t>
      </w:r>
      <w:r>
        <w:rPr>
          <w:b/>
          <w:bCs/>
        </w:rPr>
        <w:t>Plus-Schaltfläche</w:t>
      </w:r>
      <w:r>
        <w:t xml:space="preserve"> hochladen. Alle Teilnehmer sehen diese dann </w:t>
      </w:r>
      <w:r w:rsidR="003B38F5">
        <w:t>und verfolgen</w:t>
      </w:r>
      <w:r>
        <w:t xml:space="preserve"> auch den Folienwechsel.</w:t>
      </w:r>
    </w:p>
    <w:p w14:paraId="62486C05" w14:textId="77777777" w:rsidR="00360BB3" w:rsidRDefault="00360BB3">
      <w:pPr>
        <w:pStyle w:val="Text"/>
      </w:pPr>
    </w:p>
    <w:p w14:paraId="4101652C" w14:textId="77777777" w:rsidR="00360BB3" w:rsidRDefault="00360BB3">
      <w:pPr>
        <w:pStyle w:val="Text"/>
      </w:pPr>
    </w:p>
    <w:p w14:paraId="4B99056E" w14:textId="77777777" w:rsidR="00360BB3" w:rsidRDefault="00360BB3">
      <w:pPr>
        <w:pStyle w:val="Text"/>
      </w:pPr>
    </w:p>
    <w:p w14:paraId="1299C43A" w14:textId="77777777" w:rsidR="00360BB3" w:rsidRDefault="00360BB3">
      <w:pPr>
        <w:pStyle w:val="Text"/>
      </w:pPr>
    </w:p>
    <w:p w14:paraId="4DDBEF00" w14:textId="77777777" w:rsidR="00360BB3" w:rsidRDefault="00360BB3">
      <w:pPr>
        <w:pStyle w:val="Text"/>
      </w:pPr>
    </w:p>
    <w:p w14:paraId="3461D779" w14:textId="77777777" w:rsidR="00360BB3" w:rsidRDefault="00360BB3">
      <w:pPr>
        <w:pStyle w:val="Text"/>
      </w:pPr>
    </w:p>
    <w:p w14:paraId="3CF2D8B6" w14:textId="77777777" w:rsidR="00360BB3" w:rsidRDefault="00360BB3">
      <w:pPr>
        <w:pStyle w:val="Text"/>
      </w:pPr>
    </w:p>
    <w:p w14:paraId="0FB78278" w14:textId="77777777" w:rsidR="00360BB3" w:rsidRDefault="00360BB3">
      <w:pPr>
        <w:pStyle w:val="Text"/>
      </w:pPr>
    </w:p>
    <w:p w14:paraId="1FC39945" w14:textId="77777777" w:rsidR="00360BB3" w:rsidRDefault="00360BB3">
      <w:pPr>
        <w:pStyle w:val="Text"/>
      </w:pPr>
    </w:p>
    <w:p w14:paraId="0562CB0E" w14:textId="77777777" w:rsidR="00360BB3" w:rsidRDefault="00360BB3">
      <w:pPr>
        <w:pStyle w:val="Text"/>
      </w:pPr>
    </w:p>
    <w:p w14:paraId="052AC038" w14:textId="77777777" w:rsidR="00360BB3" w:rsidRDefault="00F71FCB">
      <w:pPr>
        <w:pStyle w:val="Text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DB467A6" wp14:editId="07777777">
            <wp:simplePos x="0" y="0"/>
            <wp:positionH relativeFrom="margin">
              <wp:posOffset>3175</wp:posOffset>
            </wp:positionH>
            <wp:positionV relativeFrom="line">
              <wp:posOffset>278481</wp:posOffset>
            </wp:positionV>
            <wp:extent cx="3238500" cy="749300"/>
            <wp:effectExtent l="0" t="0" r="0" b="0"/>
            <wp:wrapThrough wrapText="bothSides" distL="152400" distR="152400">
              <wp:wrapPolygon edited="1">
                <wp:start x="-21" y="-92"/>
                <wp:lineTo x="-21" y="0"/>
                <wp:lineTo x="-21" y="21600"/>
                <wp:lineTo x="-21" y="21692"/>
                <wp:lineTo x="0" y="21692"/>
                <wp:lineTo x="21600" y="21692"/>
                <wp:lineTo x="21621" y="21692"/>
                <wp:lineTo x="21621" y="21600"/>
                <wp:lineTo x="21621" y="0"/>
                <wp:lineTo x="21621" y="-92"/>
                <wp:lineTo x="21600" y="-92"/>
                <wp:lineTo x="0" y="-92"/>
                <wp:lineTo x="-21" y="-92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ildschirmfoto 2020-05-24 um 11.06.0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49300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4CE0A41" w14:textId="77777777" w:rsidR="00360BB3" w:rsidRDefault="00360BB3">
      <w:pPr>
        <w:pStyle w:val="Text"/>
      </w:pPr>
    </w:p>
    <w:p w14:paraId="62EBF3C5" w14:textId="77777777" w:rsidR="00360BB3" w:rsidRDefault="00360BB3">
      <w:pPr>
        <w:pStyle w:val="Text"/>
      </w:pPr>
    </w:p>
    <w:p w14:paraId="6D98A12B" w14:textId="77777777" w:rsidR="00360BB3" w:rsidRDefault="00360BB3">
      <w:pPr>
        <w:pStyle w:val="Text"/>
      </w:pPr>
    </w:p>
    <w:p w14:paraId="2946DB82" w14:textId="77777777" w:rsidR="00360BB3" w:rsidRDefault="00360BB3">
      <w:pPr>
        <w:pStyle w:val="Text"/>
      </w:pPr>
    </w:p>
    <w:p w14:paraId="5997CC1D" w14:textId="77777777" w:rsidR="00360BB3" w:rsidRDefault="00360BB3">
      <w:pPr>
        <w:pStyle w:val="Text"/>
      </w:pPr>
    </w:p>
    <w:p w14:paraId="110FFD37" w14:textId="77777777" w:rsidR="00360BB3" w:rsidRDefault="00360BB3">
      <w:pPr>
        <w:pStyle w:val="Text"/>
      </w:pPr>
    </w:p>
    <w:p w14:paraId="6B699379" w14:textId="77777777" w:rsidR="00360BB3" w:rsidRDefault="00360BB3">
      <w:pPr>
        <w:pStyle w:val="Text"/>
      </w:pPr>
    </w:p>
    <w:p w14:paraId="3880DD23" w14:textId="77777777" w:rsidR="00360BB3" w:rsidRDefault="00F71FCB">
      <w:pPr>
        <w:pStyle w:val="Text"/>
      </w:pPr>
      <w:r>
        <w:t xml:space="preserve">Am unteren Bildschirmrand hat zudem jede Person die Möglichkeit, das </w:t>
      </w:r>
      <w:r>
        <w:rPr>
          <w:b/>
          <w:bCs/>
        </w:rPr>
        <w:t>Mikrofon oder die Videokamera freizuschalten</w:t>
      </w:r>
      <w:r>
        <w:t xml:space="preserve"> oder auch den </w:t>
      </w:r>
      <w:r>
        <w:rPr>
          <w:b/>
          <w:bCs/>
        </w:rPr>
        <w:t>Bildschirm freizugeben</w:t>
      </w:r>
      <w:r>
        <w:t>.</w:t>
      </w:r>
    </w:p>
    <w:p w14:paraId="495E1EF4" w14:textId="77777777" w:rsidR="00360BB3" w:rsidRDefault="00F71FCB">
      <w:pPr>
        <w:pStyle w:val="Text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13B641F8" wp14:editId="07777777">
            <wp:simplePos x="0" y="0"/>
            <wp:positionH relativeFrom="margin">
              <wp:posOffset>3175</wp:posOffset>
            </wp:positionH>
            <wp:positionV relativeFrom="line">
              <wp:posOffset>222085</wp:posOffset>
            </wp:positionV>
            <wp:extent cx="2120900" cy="4279900"/>
            <wp:effectExtent l="0" t="0" r="0" b="0"/>
            <wp:wrapThrough wrapText="bothSides" distL="152400" distR="152400">
              <wp:wrapPolygon edited="1">
                <wp:start x="-32" y="-16"/>
                <wp:lineTo x="-32" y="0"/>
                <wp:lineTo x="-32" y="21600"/>
                <wp:lineTo x="-32" y="21616"/>
                <wp:lineTo x="0" y="21616"/>
                <wp:lineTo x="21600" y="21616"/>
                <wp:lineTo x="21632" y="21616"/>
                <wp:lineTo x="21632" y="21600"/>
                <wp:lineTo x="21632" y="0"/>
                <wp:lineTo x="21632" y="-16"/>
                <wp:lineTo x="21600" y="-16"/>
                <wp:lineTo x="0" y="-16"/>
                <wp:lineTo x="-32" y="-16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ildschirmfoto 2020-05-24 um 11.07.58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279900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E9F23F" w14:textId="77777777" w:rsidR="00360BB3" w:rsidRDefault="00360BB3">
      <w:pPr>
        <w:pStyle w:val="Text"/>
      </w:pPr>
    </w:p>
    <w:p w14:paraId="23CB4D33" w14:textId="77777777" w:rsidR="00360BB3" w:rsidRDefault="00F71FCB">
      <w:pPr>
        <w:pStyle w:val="Text"/>
      </w:pPr>
      <w:r>
        <w:t xml:space="preserve">Über die Schaltfläche mit den 3 Punkten rechts oben erhalten Sie außerdem Zugriff auf die </w:t>
      </w:r>
      <w:r>
        <w:rPr>
          <w:b/>
          <w:bCs/>
        </w:rPr>
        <w:t>Hilfe</w:t>
      </w:r>
      <w:r>
        <w:t xml:space="preserve">. Diese bietet kurze </w:t>
      </w:r>
      <w:proofErr w:type="spellStart"/>
      <w:r>
        <w:t>Erklärvideos</w:t>
      </w:r>
      <w:proofErr w:type="spellEnd"/>
      <w:r>
        <w:t xml:space="preserve"> zur weiteren Nutzung von </w:t>
      </w:r>
      <w:proofErr w:type="spellStart"/>
      <w:r>
        <w:t>BigBlueButton</w:t>
      </w:r>
      <w:proofErr w:type="spellEnd"/>
      <w:r>
        <w:t>.</w:t>
      </w:r>
    </w:p>
    <w:sectPr w:rsidR="00360BB3">
      <w:head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562F9" w14:textId="77777777" w:rsidR="0031358D" w:rsidRDefault="0031358D">
      <w:r>
        <w:separator/>
      </w:r>
    </w:p>
  </w:endnote>
  <w:endnote w:type="continuationSeparator" w:id="0">
    <w:p w14:paraId="0E174E63" w14:textId="77777777" w:rsidR="0031358D" w:rsidRDefault="0031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81338" w14:textId="77777777" w:rsidR="0031358D" w:rsidRDefault="0031358D">
      <w:r>
        <w:separator/>
      </w:r>
    </w:p>
  </w:footnote>
  <w:footnote w:type="continuationSeparator" w:id="0">
    <w:p w14:paraId="28C7D479" w14:textId="77777777" w:rsidR="0031358D" w:rsidRDefault="00313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2F646" w14:textId="77777777" w:rsidR="00360BB3" w:rsidRDefault="00360BB3">
    <w:pPr>
      <w:pStyle w:val="Kopf-undFuzeilen"/>
      <w:tabs>
        <w:tab w:val="clear" w:pos="9020"/>
        <w:tab w:val="center" w:pos="4819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BB3"/>
    <w:rsid w:val="0031358D"/>
    <w:rsid w:val="00360BB3"/>
    <w:rsid w:val="003B38F5"/>
    <w:rsid w:val="00A916F4"/>
    <w:rsid w:val="00F71FCB"/>
    <w:rsid w:val="5356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DD7502"/>
  <w15:docId w15:val="{4902592F-C02C-0D4C-983A-DDD9CD1B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Text">
    <w:name w:val="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el">
    <w:name w:val="Title"/>
    <w:next w:val="Text0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0">
    <w:name w:val="Text0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Hyperlink0"/>
    <w:rPr>
      <w:outline w:val="0"/>
      <w:color w:val="0076BA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16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16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A916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16F4"/>
    <w:rPr>
      <w:sz w:val="24"/>
      <w:szCs w:val="24"/>
      <w:lang w:val="en-US"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lang w:val="en-US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8F5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8F5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A9A95B56BC848A37113C58D6C0A79" ma:contentTypeVersion="8" ma:contentTypeDescription="Ein neues Dokument erstellen." ma:contentTypeScope="" ma:versionID="79bcaa23e65f85aaa02ee686457ddca6">
  <xsd:schema xmlns:xsd="http://www.w3.org/2001/XMLSchema" xmlns:xs="http://www.w3.org/2001/XMLSchema" xmlns:p="http://schemas.microsoft.com/office/2006/metadata/properties" xmlns:ns2="823391c9-5fd0-4783-828a-a70c52f71593" targetNamespace="http://schemas.microsoft.com/office/2006/metadata/properties" ma:root="true" ma:fieldsID="30f2be5ac6d8d69fc60ca30e66d7bdf0" ns2:_="">
    <xsd:import namespace="823391c9-5fd0-4783-828a-a70c52f71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391c9-5fd0-4783-828a-a70c52f71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A7108C-1684-47E8-984C-9335A3E479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674F7D-BDDE-4AB6-8446-43B1338362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8B5ABF-0783-4099-83D8-F4F072B14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391c9-5fd0-4783-828a-a70c52f71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397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Tobias Frischholz</cp:lastModifiedBy>
  <cp:revision>4</cp:revision>
  <dcterms:created xsi:type="dcterms:W3CDTF">2020-06-09T11:08:00Z</dcterms:created>
  <dcterms:modified xsi:type="dcterms:W3CDTF">2020-07-30T18:29:00Z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0x010100138A9A95B56BC848A37113C58D6C0A79</vt:lpwstr>
  </property>
</Properties>
</file>