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D6B52" w14:textId="77777777" w:rsidR="0051784E" w:rsidRPr="0051784E" w:rsidRDefault="0051784E" w:rsidP="0051784E">
      <w:pPr>
        <w:pStyle w:val="LNLSubhead"/>
        <w:rPr>
          <w:sz w:val="24"/>
          <w:szCs w:val="22"/>
        </w:rPr>
      </w:pPr>
      <w:r w:rsidRPr="0051784E">
        <w:rPr>
          <w:sz w:val="24"/>
          <w:szCs w:val="22"/>
        </w:rPr>
        <w:t>Diese Anbieter lizenzfreier Musik sind empfehlenswert</w:t>
      </w:r>
    </w:p>
    <w:p w14:paraId="5580EC79" w14:textId="77777777" w:rsidR="0051784E" w:rsidRDefault="0051784E" w:rsidP="0051784E">
      <w:pPr>
        <w:pStyle w:val="LNLSubhead"/>
      </w:pPr>
    </w:p>
    <w:tbl>
      <w:tblPr>
        <w:tblStyle w:val="Tabellenraster"/>
        <w:tblpPr w:leftFromText="141" w:rightFromText="141" w:tblpX="-147" w:tblpY="660"/>
        <w:tblW w:w="13178" w:type="dxa"/>
        <w:tblLook w:val="04A0" w:firstRow="1" w:lastRow="0" w:firstColumn="1" w:lastColumn="0" w:noHBand="0" w:noVBand="1"/>
      </w:tblPr>
      <w:tblGrid>
        <w:gridCol w:w="1088"/>
        <w:gridCol w:w="1989"/>
        <w:gridCol w:w="982"/>
        <w:gridCol w:w="1213"/>
        <w:gridCol w:w="1157"/>
        <w:gridCol w:w="2213"/>
        <w:gridCol w:w="2268"/>
        <w:gridCol w:w="2268"/>
      </w:tblGrid>
      <w:tr w:rsidR="0051784E" w14:paraId="4EFB804E" w14:textId="77777777" w:rsidTr="0051784E">
        <w:tc>
          <w:tcPr>
            <w:tcW w:w="1088" w:type="dxa"/>
          </w:tcPr>
          <w:p w14:paraId="3AA55FB3" w14:textId="77777777" w:rsidR="0051784E" w:rsidRDefault="0051784E" w:rsidP="0051784E">
            <w:pPr>
              <w:pStyle w:val="LNLS2Flietext"/>
            </w:pPr>
            <w:r>
              <w:t>Anbieter</w:t>
            </w:r>
          </w:p>
        </w:tc>
        <w:tc>
          <w:tcPr>
            <w:tcW w:w="1989" w:type="dxa"/>
          </w:tcPr>
          <w:p w14:paraId="7555266C" w14:textId="77777777" w:rsidR="0051784E" w:rsidRDefault="0051784E" w:rsidP="0051784E">
            <w:pPr>
              <w:pStyle w:val="LNLS2Flietext"/>
            </w:pPr>
            <w:r>
              <w:t>Website</w:t>
            </w:r>
          </w:p>
        </w:tc>
        <w:tc>
          <w:tcPr>
            <w:tcW w:w="982" w:type="dxa"/>
          </w:tcPr>
          <w:p w14:paraId="5EAFF99D" w14:textId="77777777" w:rsidR="0051784E" w:rsidRDefault="0051784E" w:rsidP="0051784E">
            <w:pPr>
              <w:pStyle w:val="LNLS2Flietext"/>
            </w:pPr>
            <w:r>
              <w:t>Musik und Toneffekte</w:t>
            </w:r>
          </w:p>
        </w:tc>
        <w:tc>
          <w:tcPr>
            <w:tcW w:w="1213" w:type="dxa"/>
          </w:tcPr>
          <w:p w14:paraId="2007E9F5" w14:textId="77777777" w:rsidR="0051784E" w:rsidRDefault="0051784E" w:rsidP="0051784E">
            <w:pPr>
              <w:pStyle w:val="LNLS2Flietext"/>
            </w:pPr>
            <w:r>
              <w:t>Kategorien</w:t>
            </w:r>
          </w:p>
        </w:tc>
        <w:tc>
          <w:tcPr>
            <w:tcW w:w="1157" w:type="dxa"/>
          </w:tcPr>
          <w:p w14:paraId="6AA72163" w14:textId="77777777" w:rsidR="0051784E" w:rsidRDefault="0051784E" w:rsidP="0051784E">
            <w:pPr>
              <w:pStyle w:val="LNLS2Flietext"/>
            </w:pPr>
            <w:r>
              <w:t>Suchfunktion</w:t>
            </w:r>
          </w:p>
        </w:tc>
        <w:tc>
          <w:tcPr>
            <w:tcW w:w="2213" w:type="dxa"/>
          </w:tcPr>
          <w:p w14:paraId="28B8B473" w14:textId="77777777" w:rsidR="0051784E" w:rsidRDefault="0051784E" w:rsidP="0051784E">
            <w:pPr>
              <w:pStyle w:val="LNLS2Flietext"/>
            </w:pPr>
            <w:r>
              <w:t>Anmeldung erforderlich</w:t>
            </w:r>
          </w:p>
        </w:tc>
        <w:tc>
          <w:tcPr>
            <w:tcW w:w="2268" w:type="dxa"/>
          </w:tcPr>
          <w:p w14:paraId="50EF5F51" w14:textId="77777777" w:rsidR="0051784E" w:rsidRDefault="0051784E" w:rsidP="0051784E">
            <w:pPr>
              <w:pStyle w:val="LNLS2Flietext"/>
            </w:pPr>
            <w:r>
              <w:t>Lizenzmodell</w:t>
            </w:r>
          </w:p>
        </w:tc>
        <w:tc>
          <w:tcPr>
            <w:tcW w:w="2268" w:type="dxa"/>
          </w:tcPr>
          <w:p w14:paraId="0A288178" w14:textId="77777777" w:rsidR="0051784E" w:rsidRDefault="0051784E" w:rsidP="0051784E">
            <w:pPr>
              <w:pStyle w:val="LNLS2Flietext"/>
            </w:pPr>
            <w:r>
              <w:t>Lizenzhinweise</w:t>
            </w:r>
          </w:p>
        </w:tc>
      </w:tr>
      <w:tr w:rsidR="0051784E" w14:paraId="33E25307" w14:textId="77777777" w:rsidTr="0051784E">
        <w:tc>
          <w:tcPr>
            <w:tcW w:w="1088" w:type="dxa"/>
          </w:tcPr>
          <w:p w14:paraId="21761484" w14:textId="77777777" w:rsidR="0051784E" w:rsidRDefault="0051784E" w:rsidP="0051784E">
            <w:pPr>
              <w:pStyle w:val="LNLS2Flietext"/>
            </w:pPr>
            <w:proofErr w:type="spellStart"/>
            <w:r>
              <w:t>audio</w:t>
            </w:r>
            <w:proofErr w:type="spellEnd"/>
            <w:r>
              <w:t xml:space="preserve"> </w:t>
            </w:r>
            <w:proofErr w:type="spellStart"/>
            <w:r>
              <w:t>library</w:t>
            </w:r>
            <w:proofErr w:type="spellEnd"/>
          </w:p>
        </w:tc>
        <w:bookmarkStart w:id="0" w:name="_Hlk29720493"/>
        <w:tc>
          <w:tcPr>
            <w:tcW w:w="1989" w:type="dxa"/>
          </w:tcPr>
          <w:p w14:paraId="49FDE02C" w14:textId="77777777" w:rsidR="0051784E" w:rsidRPr="00800514" w:rsidRDefault="0051784E" w:rsidP="0051784E">
            <w:pPr>
              <w:pStyle w:val="LNLS2Flietext"/>
            </w:pPr>
            <w:r>
              <w:fldChar w:fldCharType="begin"/>
            </w:r>
            <w:r>
              <w:instrText xml:space="preserve"> HYPERLINK "https://www.audiolibrary.com.co/" </w:instrText>
            </w:r>
            <w:r>
              <w:fldChar w:fldCharType="separate"/>
            </w:r>
            <w:r w:rsidRPr="00800514">
              <w:rPr>
                <w:rStyle w:val="Hyperlink"/>
              </w:rPr>
              <w:t>audiolibrary.com.co/</w:t>
            </w:r>
            <w:bookmarkEnd w:id="0"/>
            <w:r>
              <w:fldChar w:fldCharType="end"/>
            </w:r>
          </w:p>
        </w:tc>
        <w:tc>
          <w:tcPr>
            <w:tcW w:w="982" w:type="dxa"/>
          </w:tcPr>
          <w:p w14:paraId="2B8DD81E" w14:textId="77777777" w:rsidR="0051784E" w:rsidRDefault="0051784E" w:rsidP="0051784E">
            <w:pPr>
              <w:pStyle w:val="LNLS2Flietext"/>
            </w:pPr>
            <w:r w:rsidRPr="00942599">
              <w:t>Nur Musik</w:t>
            </w:r>
          </w:p>
        </w:tc>
        <w:tc>
          <w:tcPr>
            <w:tcW w:w="1213" w:type="dxa"/>
          </w:tcPr>
          <w:p w14:paraId="7BA8D275" w14:textId="77777777" w:rsidR="0051784E" w:rsidRDefault="0051784E" w:rsidP="0051784E">
            <w:pPr>
              <w:pStyle w:val="LNLS2Flietext"/>
            </w:pPr>
            <w:r w:rsidRPr="00942599">
              <w:t>Genres, Stimmung, Künstler</w:t>
            </w:r>
          </w:p>
        </w:tc>
        <w:tc>
          <w:tcPr>
            <w:tcW w:w="1157" w:type="dxa"/>
          </w:tcPr>
          <w:p w14:paraId="169ED15C" w14:textId="77777777" w:rsidR="0051784E" w:rsidRDefault="0051784E" w:rsidP="0051784E">
            <w:pPr>
              <w:pStyle w:val="LNLS2Flietext"/>
            </w:pPr>
            <w:r w:rsidRPr="00F74EE2">
              <w:t>Nein</w:t>
            </w:r>
          </w:p>
        </w:tc>
        <w:tc>
          <w:tcPr>
            <w:tcW w:w="2213" w:type="dxa"/>
          </w:tcPr>
          <w:p w14:paraId="65D27DD4" w14:textId="77777777" w:rsidR="0051784E" w:rsidRDefault="0051784E" w:rsidP="0051784E">
            <w:pPr>
              <w:pStyle w:val="LNLS2Flietext"/>
            </w:pPr>
            <w:r w:rsidRPr="00F74EE2">
              <w:t>Nein</w:t>
            </w:r>
          </w:p>
        </w:tc>
        <w:tc>
          <w:tcPr>
            <w:tcW w:w="2268" w:type="dxa"/>
          </w:tcPr>
          <w:p w14:paraId="57320BD3" w14:textId="77777777" w:rsidR="0051784E" w:rsidRDefault="0051784E" w:rsidP="0051784E">
            <w:pPr>
              <w:pStyle w:val="LNLS2Flietext"/>
            </w:pPr>
            <w:r w:rsidRPr="00B81AB5">
              <w:t>Nicht explizit angegeben, aber frei nutzbar</w:t>
            </w:r>
          </w:p>
        </w:tc>
        <w:tc>
          <w:tcPr>
            <w:tcW w:w="2268" w:type="dxa"/>
          </w:tcPr>
          <w:p w14:paraId="35FC8761" w14:textId="77777777" w:rsidR="0051784E" w:rsidRPr="00B81AB5" w:rsidRDefault="0051784E" w:rsidP="0051784E">
            <w:r w:rsidRPr="0051784E">
              <w:rPr>
                <w:rFonts w:ascii="Times New Roman" w:hAnsi="Times New Roman" w:cs="Times New Roman"/>
                <w:spacing w:val="2"/>
                <w:sz w:val="17"/>
                <w:szCs w:val="17"/>
              </w:rPr>
              <w:t>Müssen angegeben werden. Genauer Wortlaut wird beim Download angezeigt.</w:t>
            </w:r>
          </w:p>
        </w:tc>
      </w:tr>
      <w:tr w:rsidR="0051784E" w14:paraId="21F29CD2" w14:textId="77777777" w:rsidTr="0051784E">
        <w:tc>
          <w:tcPr>
            <w:tcW w:w="1088" w:type="dxa"/>
          </w:tcPr>
          <w:p w14:paraId="0C9815A1" w14:textId="77777777" w:rsidR="0051784E" w:rsidRDefault="0051784E" w:rsidP="0051784E">
            <w:pPr>
              <w:pStyle w:val="LNLS2Flietext"/>
            </w:pPr>
            <w:proofErr w:type="spellStart"/>
            <w:r>
              <w:t>ZapSplat</w:t>
            </w:r>
            <w:proofErr w:type="spellEnd"/>
          </w:p>
        </w:tc>
        <w:bookmarkStart w:id="1" w:name="_Hlk29720487"/>
        <w:tc>
          <w:tcPr>
            <w:tcW w:w="1989" w:type="dxa"/>
          </w:tcPr>
          <w:p w14:paraId="41826C0C" w14:textId="77777777" w:rsidR="0051784E" w:rsidRDefault="0051784E" w:rsidP="0051784E">
            <w:pPr>
              <w:pStyle w:val="LNLS2Flietext"/>
            </w:pPr>
            <w:r>
              <w:fldChar w:fldCharType="begin"/>
            </w:r>
            <w:r>
              <w:instrText xml:space="preserve"> HYPERLINK "https://www.zapsplat.com/" </w:instrText>
            </w:r>
            <w:r>
              <w:fldChar w:fldCharType="separate"/>
            </w:r>
            <w:r w:rsidRPr="00800514">
              <w:rPr>
                <w:rStyle w:val="Hyperlink"/>
              </w:rPr>
              <w:t>www.zapsplat.com/</w:t>
            </w:r>
            <w:bookmarkEnd w:id="1"/>
            <w:r>
              <w:fldChar w:fldCharType="end"/>
            </w:r>
          </w:p>
        </w:tc>
        <w:tc>
          <w:tcPr>
            <w:tcW w:w="982" w:type="dxa"/>
          </w:tcPr>
          <w:p w14:paraId="4377E8CB" w14:textId="77777777" w:rsidR="0051784E" w:rsidRDefault="0051784E" w:rsidP="0051784E">
            <w:pPr>
              <w:pStyle w:val="LNLS2Flietext"/>
            </w:pPr>
            <w:r w:rsidRPr="00942599">
              <w:t>Beides</w:t>
            </w:r>
          </w:p>
        </w:tc>
        <w:tc>
          <w:tcPr>
            <w:tcW w:w="1213" w:type="dxa"/>
          </w:tcPr>
          <w:p w14:paraId="6A2A84D1" w14:textId="77777777" w:rsidR="0051784E" w:rsidRDefault="0051784E" w:rsidP="0051784E">
            <w:pPr>
              <w:pStyle w:val="LNLS2Flietext"/>
            </w:pPr>
            <w:r w:rsidRPr="00942599">
              <w:t>Vielfältige Genres</w:t>
            </w:r>
          </w:p>
        </w:tc>
        <w:tc>
          <w:tcPr>
            <w:tcW w:w="1157" w:type="dxa"/>
          </w:tcPr>
          <w:p w14:paraId="7C36344B" w14:textId="77777777" w:rsidR="0051784E" w:rsidRDefault="0051784E" w:rsidP="0051784E">
            <w:pPr>
              <w:pStyle w:val="LNLS2Flietext"/>
            </w:pPr>
            <w:bookmarkStart w:id="2" w:name="_Hlk29720762"/>
            <w:r w:rsidRPr="00F74EE2">
              <w:t>Ja</w:t>
            </w:r>
            <w:bookmarkEnd w:id="2"/>
          </w:p>
        </w:tc>
        <w:tc>
          <w:tcPr>
            <w:tcW w:w="2213" w:type="dxa"/>
          </w:tcPr>
          <w:p w14:paraId="46811071" w14:textId="77777777" w:rsidR="0051784E" w:rsidRDefault="0051784E" w:rsidP="0051784E">
            <w:pPr>
              <w:pStyle w:val="LNLS2Flietext"/>
            </w:pPr>
            <w:r w:rsidRPr="00B81AB5">
              <w:t>Ja, aber kostenlos. Gold-Zugang mit besserer Tonqualität und weiteren Extras gegen Spende.</w:t>
            </w:r>
          </w:p>
        </w:tc>
        <w:tc>
          <w:tcPr>
            <w:tcW w:w="2268" w:type="dxa"/>
          </w:tcPr>
          <w:p w14:paraId="606087CE" w14:textId="77777777" w:rsidR="0051784E" w:rsidRDefault="0051784E" w:rsidP="0051784E">
            <w:pPr>
              <w:pStyle w:val="LNLS2Flietext"/>
            </w:pPr>
            <w:r w:rsidRPr="00B81AB5">
              <w:t>Eigenes, aber frei nutzbare Lizenz</w:t>
            </w:r>
          </w:p>
        </w:tc>
        <w:tc>
          <w:tcPr>
            <w:tcW w:w="2268" w:type="dxa"/>
          </w:tcPr>
          <w:p w14:paraId="7246D1FC" w14:textId="77777777" w:rsidR="0051784E" w:rsidRDefault="0051784E" w:rsidP="0051784E">
            <w:pPr>
              <w:pStyle w:val="LNLS2Flietext"/>
            </w:pPr>
            <w:r w:rsidRPr="00B81AB5">
              <w:t xml:space="preserve">Müssen angegeben werden, siehe </w:t>
            </w:r>
            <w:bookmarkStart w:id="3" w:name="_Hlk29720907"/>
            <w:r>
              <w:fldChar w:fldCharType="begin"/>
            </w:r>
            <w:r>
              <w:instrText xml:space="preserve"> HYPERLINK "https://www.zapsplat.com/license-type/standard-license/" </w:instrText>
            </w:r>
            <w:r>
              <w:fldChar w:fldCharType="separate"/>
            </w:r>
            <w:r w:rsidRPr="00B81AB5">
              <w:rPr>
                <w:rStyle w:val="Hyperlink"/>
              </w:rPr>
              <w:t>zapsplat.com/</w:t>
            </w:r>
            <w:proofErr w:type="spellStart"/>
            <w:r w:rsidRPr="00B81AB5">
              <w:rPr>
                <w:rStyle w:val="Hyperlink"/>
              </w:rPr>
              <w:t>license</w:t>
            </w:r>
            <w:proofErr w:type="spellEnd"/>
            <w:r w:rsidRPr="00B81AB5">
              <w:rPr>
                <w:rStyle w:val="Hyperlink"/>
              </w:rPr>
              <w:t>-type/standard-</w:t>
            </w:r>
            <w:proofErr w:type="spellStart"/>
            <w:r w:rsidRPr="00B81AB5">
              <w:rPr>
                <w:rStyle w:val="Hyperlink"/>
              </w:rPr>
              <w:t>license</w:t>
            </w:r>
            <w:proofErr w:type="spellEnd"/>
            <w:r w:rsidRPr="00B81AB5">
              <w:rPr>
                <w:rStyle w:val="Hyperlink"/>
              </w:rPr>
              <w:t>/</w:t>
            </w:r>
            <w:bookmarkEnd w:id="3"/>
            <w:r>
              <w:fldChar w:fldCharType="end"/>
            </w:r>
          </w:p>
        </w:tc>
      </w:tr>
      <w:tr w:rsidR="0051784E" w14:paraId="18CB11C4" w14:textId="77777777" w:rsidTr="0051784E">
        <w:tc>
          <w:tcPr>
            <w:tcW w:w="1088" w:type="dxa"/>
          </w:tcPr>
          <w:p w14:paraId="7376E9E5" w14:textId="77777777" w:rsidR="0051784E" w:rsidRDefault="0051784E" w:rsidP="0051784E">
            <w:pPr>
              <w:pStyle w:val="LNLS2Flietext"/>
            </w:pPr>
            <w:r>
              <w:t>Motion Array</w:t>
            </w:r>
          </w:p>
        </w:tc>
        <w:bookmarkStart w:id="4" w:name="_Hlk29720482"/>
        <w:tc>
          <w:tcPr>
            <w:tcW w:w="1989" w:type="dxa"/>
          </w:tcPr>
          <w:p w14:paraId="33F7EC94" w14:textId="77777777" w:rsidR="0051784E" w:rsidRDefault="0051784E" w:rsidP="0051784E">
            <w:pPr>
              <w:pStyle w:val="LNLS2Flietext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HYPERLINK "https://motionarray.com/browse" </w:instrText>
            </w:r>
            <w:r>
              <w:rPr>
                <w:lang w:val="en-US"/>
              </w:rPr>
              <w:fldChar w:fldCharType="separate"/>
            </w:r>
            <w:r w:rsidRPr="00800514">
              <w:rPr>
                <w:rStyle w:val="Hyperlink"/>
                <w:lang w:val="en-US"/>
              </w:rPr>
              <w:t>motionarray.com/browse</w:t>
            </w:r>
            <w:bookmarkEnd w:id="4"/>
            <w:r>
              <w:rPr>
                <w:lang w:val="en-US"/>
              </w:rPr>
              <w:fldChar w:fldCharType="end"/>
            </w:r>
          </w:p>
        </w:tc>
        <w:tc>
          <w:tcPr>
            <w:tcW w:w="982" w:type="dxa"/>
          </w:tcPr>
          <w:p w14:paraId="493BC34E" w14:textId="77777777" w:rsidR="0051784E" w:rsidRDefault="0051784E" w:rsidP="0051784E">
            <w:pPr>
              <w:pStyle w:val="LNLS2Flietext"/>
            </w:pPr>
            <w:r w:rsidRPr="00942599">
              <w:t>Beides</w:t>
            </w:r>
          </w:p>
        </w:tc>
        <w:tc>
          <w:tcPr>
            <w:tcW w:w="1213" w:type="dxa"/>
          </w:tcPr>
          <w:p w14:paraId="14C06380" w14:textId="77777777" w:rsidR="0051784E" w:rsidRDefault="0051784E" w:rsidP="0051784E">
            <w:pPr>
              <w:pStyle w:val="LNLS2Flietext"/>
            </w:pPr>
            <w:r w:rsidRPr="00942599">
              <w:t>Vielfältige Genres</w:t>
            </w:r>
          </w:p>
        </w:tc>
        <w:tc>
          <w:tcPr>
            <w:tcW w:w="1157" w:type="dxa"/>
          </w:tcPr>
          <w:p w14:paraId="33B5E903" w14:textId="77777777" w:rsidR="0051784E" w:rsidRDefault="0051784E" w:rsidP="0051784E">
            <w:pPr>
              <w:pStyle w:val="LNLS2Flietext"/>
            </w:pPr>
            <w:r w:rsidRPr="00F74EE2">
              <w:t>Ja</w:t>
            </w:r>
          </w:p>
        </w:tc>
        <w:tc>
          <w:tcPr>
            <w:tcW w:w="2213" w:type="dxa"/>
          </w:tcPr>
          <w:p w14:paraId="64B8E4D1" w14:textId="77777777" w:rsidR="0051784E" w:rsidRDefault="0051784E" w:rsidP="0051784E">
            <w:pPr>
              <w:pStyle w:val="LNLS2Flietext"/>
            </w:pPr>
            <w:r w:rsidRPr="00F74EE2">
              <w:t>Ja, aber kostenlos. Bezahlversion mit unbegrenzten Downloads verfügbar.</w:t>
            </w:r>
          </w:p>
        </w:tc>
        <w:tc>
          <w:tcPr>
            <w:tcW w:w="2268" w:type="dxa"/>
          </w:tcPr>
          <w:p w14:paraId="242EFFC4" w14:textId="77777777" w:rsidR="0051784E" w:rsidRDefault="0051784E" w:rsidP="0051784E">
            <w:pPr>
              <w:pStyle w:val="LNLS2Flietext"/>
            </w:pPr>
            <w:r w:rsidRPr="00B81AB5">
              <w:t>Nicht explizit angegeben, aber frei nutzbar</w:t>
            </w:r>
          </w:p>
        </w:tc>
        <w:tc>
          <w:tcPr>
            <w:tcW w:w="2268" w:type="dxa"/>
          </w:tcPr>
          <w:p w14:paraId="3A16D3E0" w14:textId="77777777" w:rsidR="0051784E" w:rsidRDefault="0051784E" w:rsidP="0051784E">
            <w:pPr>
              <w:pStyle w:val="LNLS2Flietext"/>
            </w:pPr>
            <w:r w:rsidRPr="002E1233">
              <w:t>Müssen nicht angegeben werden.</w:t>
            </w:r>
          </w:p>
        </w:tc>
      </w:tr>
      <w:tr w:rsidR="0051784E" w14:paraId="3F7A3E40" w14:textId="77777777" w:rsidTr="0051784E">
        <w:tc>
          <w:tcPr>
            <w:tcW w:w="1088" w:type="dxa"/>
          </w:tcPr>
          <w:p w14:paraId="41755A6E" w14:textId="77777777" w:rsidR="0051784E" w:rsidRDefault="0051784E" w:rsidP="0051784E">
            <w:pPr>
              <w:pStyle w:val="LNLS2Flietext"/>
            </w:pPr>
            <w:proofErr w:type="spellStart"/>
            <w:r>
              <w:t>EverMusic</w:t>
            </w:r>
            <w:proofErr w:type="spellEnd"/>
          </w:p>
        </w:tc>
        <w:bookmarkStart w:id="5" w:name="_Hlk29720475"/>
        <w:tc>
          <w:tcPr>
            <w:tcW w:w="1989" w:type="dxa"/>
          </w:tcPr>
          <w:p w14:paraId="4E1AF9B7" w14:textId="77777777" w:rsidR="0051784E" w:rsidRDefault="0051784E" w:rsidP="0051784E">
            <w:pPr>
              <w:pStyle w:val="LNLS2Flietext"/>
            </w:pPr>
            <w:r>
              <w:fldChar w:fldCharType="begin"/>
            </w:r>
            <w:r>
              <w:instrText xml:space="preserve"> HYPERLINK "https://www.evermusic.de/lizenzfreie-musik-kostenlos-downloaden.html" </w:instrText>
            </w:r>
            <w:r>
              <w:fldChar w:fldCharType="separate"/>
            </w:r>
            <w:r w:rsidRPr="00800514">
              <w:rPr>
                <w:rStyle w:val="Hyperlink"/>
              </w:rPr>
              <w:t>evermusic.de/lizenzfreie-musik-kostenlos-downloaden.html</w:t>
            </w:r>
            <w:bookmarkEnd w:id="5"/>
            <w:r>
              <w:fldChar w:fldCharType="end"/>
            </w:r>
          </w:p>
        </w:tc>
        <w:tc>
          <w:tcPr>
            <w:tcW w:w="982" w:type="dxa"/>
          </w:tcPr>
          <w:p w14:paraId="7BEAAD74" w14:textId="77777777" w:rsidR="0051784E" w:rsidRDefault="0051784E" w:rsidP="0051784E">
            <w:pPr>
              <w:pStyle w:val="LNLS2Flietext"/>
            </w:pPr>
            <w:r w:rsidRPr="00942599">
              <w:t>Nur Musik</w:t>
            </w:r>
          </w:p>
        </w:tc>
        <w:tc>
          <w:tcPr>
            <w:tcW w:w="1213" w:type="dxa"/>
          </w:tcPr>
          <w:p w14:paraId="750D4262" w14:textId="77777777" w:rsidR="0051784E" w:rsidRDefault="0051784E" w:rsidP="0051784E">
            <w:pPr>
              <w:pStyle w:val="LNLS2Flietext"/>
            </w:pPr>
            <w:r w:rsidRPr="00942599">
              <w:t>Ja, aber wenig und nur 50 Songs</w:t>
            </w:r>
          </w:p>
        </w:tc>
        <w:tc>
          <w:tcPr>
            <w:tcW w:w="1157" w:type="dxa"/>
          </w:tcPr>
          <w:p w14:paraId="18B8A490" w14:textId="77777777" w:rsidR="0051784E" w:rsidRDefault="0051784E" w:rsidP="0051784E">
            <w:pPr>
              <w:pStyle w:val="LNLS2Flietext"/>
            </w:pPr>
            <w:r w:rsidRPr="00F74EE2">
              <w:t>Nein</w:t>
            </w:r>
          </w:p>
        </w:tc>
        <w:tc>
          <w:tcPr>
            <w:tcW w:w="2213" w:type="dxa"/>
          </w:tcPr>
          <w:p w14:paraId="7E8DDEA2" w14:textId="77777777" w:rsidR="0051784E" w:rsidRDefault="0051784E" w:rsidP="0051784E">
            <w:pPr>
              <w:pStyle w:val="LNLS2Flietext"/>
            </w:pPr>
            <w:r>
              <w:t>Nein</w:t>
            </w:r>
          </w:p>
        </w:tc>
        <w:tc>
          <w:tcPr>
            <w:tcW w:w="2268" w:type="dxa"/>
          </w:tcPr>
          <w:p w14:paraId="23A2E124" w14:textId="77777777" w:rsidR="0051784E" w:rsidRDefault="0051784E" w:rsidP="0051784E">
            <w:pPr>
              <w:pStyle w:val="LNLS2Flietext"/>
            </w:pPr>
            <w:r w:rsidRPr="00B81AB5">
              <w:t>Nicht explizit angegeben, aber frei nutzbar</w:t>
            </w:r>
          </w:p>
        </w:tc>
        <w:tc>
          <w:tcPr>
            <w:tcW w:w="2268" w:type="dxa"/>
          </w:tcPr>
          <w:p w14:paraId="3AA3F852" w14:textId="77777777" w:rsidR="0051784E" w:rsidRDefault="0051784E" w:rsidP="0051784E">
            <w:pPr>
              <w:pStyle w:val="LNLS2Flietext"/>
            </w:pPr>
            <w:r w:rsidRPr="002E1233">
              <w:t>Verlinkung auf die Website</w:t>
            </w:r>
          </w:p>
        </w:tc>
      </w:tr>
      <w:tr w:rsidR="0051784E" w14:paraId="48ECFEEE" w14:textId="77777777" w:rsidTr="0051784E">
        <w:tc>
          <w:tcPr>
            <w:tcW w:w="1088" w:type="dxa"/>
          </w:tcPr>
          <w:p w14:paraId="4FB2FCA2" w14:textId="77777777" w:rsidR="0051784E" w:rsidRDefault="0051784E" w:rsidP="0051784E">
            <w:pPr>
              <w:pStyle w:val="LNLS2Flietext"/>
            </w:pPr>
            <w:proofErr w:type="spellStart"/>
            <w:r>
              <w:t>Freesound</w:t>
            </w:r>
            <w:proofErr w:type="spellEnd"/>
          </w:p>
        </w:tc>
        <w:bookmarkStart w:id="6" w:name="_Hlk29720469"/>
        <w:tc>
          <w:tcPr>
            <w:tcW w:w="1989" w:type="dxa"/>
          </w:tcPr>
          <w:p w14:paraId="2092B576" w14:textId="77777777" w:rsidR="0051784E" w:rsidRDefault="0051784E" w:rsidP="0051784E">
            <w:pPr>
              <w:pStyle w:val="LNLS2Flietext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HYPERLINK "https://freesound.org/" </w:instrText>
            </w:r>
            <w:r>
              <w:rPr>
                <w:lang w:val="en-US"/>
              </w:rPr>
              <w:fldChar w:fldCharType="separate"/>
            </w:r>
            <w:r w:rsidRPr="00800514">
              <w:rPr>
                <w:rStyle w:val="Hyperlink"/>
                <w:lang w:val="en-US"/>
              </w:rPr>
              <w:t>freesound.org</w:t>
            </w:r>
            <w:bookmarkEnd w:id="6"/>
            <w:r>
              <w:rPr>
                <w:lang w:val="en-US"/>
              </w:rPr>
              <w:fldChar w:fldCharType="end"/>
            </w:r>
          </w:p>
        </w:tc>
        <w:tc>
          <w:tcPr>
            <w:tcW w:w="982" w:type="dxa"/>
          </w:tcPr>
          <w:p w14:paraId="374824D8" w14:textId="77777777" w:rsidR="0051784E" w:rsidRDefault="0051784E" w:rsidP="0051784E">
            <w:pPr>
              <w:pStyle w:val="LNLS2Flietext"/>
            </w:pPr>
            <w:r>
              <w:t>Beides</w:t>
            </w:r>
          </w:p>
        </w:tc>
        <w:tc>
          <w:tcPr>
            <w:tcW w:w="1213" w:type="dxa"/>
          </w:tcPr>
          <w:p w14:paraId="65BA360D" w14:textId="77777777" w:rsidR="0051784E" w:rsidRDefault="0051784E" w:rsidP="0051784E">
            <w:pPr>
              <w:pStyle w:val="LNLS2Flietext"/>
            </w:pPr>
            <w:r w:rsidRPr="00942599">
              <w:t>Vielfältige Genres (hier: Tags)</w:t>
            </w:r>
          </w:p>
        </w:tc>
        <w:tc>
          <w:tcPr>
            <w:tcW w:w="1157" w:type="dxa"/>
          </w:tcPr>
          <w:p w14:paraId="33B88AC8" w14:textId="77777777" w:rsidR="0051784E" w:rsidRDefault="0051784E" w:rsidP="0051784E">
            <w:pPr>
              <w:pStyle w:val="LNLS2Flietext"/>
            </w:pPr>
            <w:r w:rsidRPr="00F74EE2">
              <w:t>Ja</w:t>
            </w:r>
          </w:p>
        </w:tc>
        <w:tc>
          <w:tcPr>
            <w:tcW w:w="2213" w:type="dxa"/>
          </w:tcPr>
          <w:p w14:paraId="49B0F060" w14:textId="77777777" w:rsidR="0051784E" w:rsidRDefault="0051784E" w:rsidP="0051784E">
            <w:pPr>
              <w:pStyle w:val="LNLS2Flietext"/>
            </w:pPr>
            <w:r>
              <w:t>Ja</w:t>
            </w:r>
          </w:p>
        </w:tc>
        <w:tc>
          <w:tcPr>
            <w:tcW w:w="2268" w:type="dxa"/>
          </w:tcPr>
          <w:p w14:paraId="240264EC" w14:textId="77777777" w:rsidR="0051784E" w:rsidRDefault="0051784E" w:rsidP="0051784E">
            <w:pPr>
              <w:pStyle w:val="LNLS2Flietext"/>
            </w:pPr>
            <w:r w:rsidRPr="00B81AB5">
              <w:t>Creative</w:t>
            </w:r>
            <w:r>
              <w:t>-</w:t>
            </w:r>
            <w:r w:rsidRPr="00B81AB5">
              <w:t>Commons-Lizenzen</w:t>
            </w:r>
          </w:p>
        </w:tc>
        <w:tc>
          <w:tcPr>
            <w:tcW w:w="2268" w:type="dxa"/>
          </w:tcPr>
          <w:p w14:paraId="0AE6879B" w14:textId="77777777" w:rsidR="0051784E" w:rsidRDefault="0051784E" w:rsidP="0051784E">
            <w:pPr>
              <w:pStyle w:val="LNLS2Flietext"/>
            </w:pPr>
            <w:r w:rsidRPr="002E1233">
              <w:t>Creative</w:t>
            </w:r>
            <w:r>
              <w:t>-</w:t>
            </w:r>
            <w:r w:rsidRPr="002E1233">
              <w:t>Commons-Angaben beachten!</w:t>
            </w:r>
          </w:p>
        </w:tc>
      </w:tr>
      <w:tr w:rsidR="0051784E" w14:paraId="0C42CD61" w14:textId="77777777" w:rsidTr="0051784E">
        <w:tc>
          <w:tcPr>
            <w:tcW w:w="1088" w:type="dxa"/>
          </w:tcPr>
          <w:p w14:paraId="46FCBE16" w14:textId="77777777" w:rsidR="0051784E" w:rsidRDefault="0051784E" w:rsidP="0051784E">
            <w:pPr>
              <w:pStyle w:val="LNLS2Flietext"/>
            </w:pPr>
            <w:proofErr w:type="spellStart"/>
            <w:r>
              <w:t>ccMixter</w:t>
            </w:r>
            <w:proofErr w:type="spellEnd"/>
          </w:p>
        </w:tc>
        <w:bookmarkStart w:id="7" w:name="_Hlk29720460"/>
        <w:tc>
          <w:tcPr>
            <w:tcW w:w="1989" w:type="dxa"/>
          </w:tcPr>
          <w:p w14:paraId="691532B9" w14:textId="77777777" w:rsidR="0051784E" w:rsidRDefault="0051784E" w:rsidP="0051784E">
            <w:pPr>
              <w:pStyle w:val="LNLS2Flietext"/>
            </w:pPr>
            <w:r>
              <w:fldChar w:fldCharType="begin"/>
            </w:r>
            <w:r>
              <w:instrText xml:space="preserve"> HYPERLINK "http://www.ccmixter.org/" </w:instrText>
            </w:r>
            <w:r>
              <w:fldChar w:fldCharType="separate"/>
            </w:r>
            <w:r w:rsidRPr="00800514">
              <w:rPr>
                <w:rStyle w:val="Hyperlink"/>
              </w:rPr>
              <w:t>ccmixter.org/</w:t>
            </w:r>
            <w:bookmarkEnd w:id="7"/>
            <w:r>
              <w:fldChar w:fldCharType="end"/>
            </w:r>
          </w:p>
        </w:tc>
        <w:tc>
          <w:tcPr>
            <w:tcW w:w="982" w:type="dxa"/>
          </w:tcPr>
          <w:p w14:paraId="6D47D026" w14:textId="77777777" w:rsidR="0051784E" w:rsidRDefault="0051784E" w:rsidP="0051784E">
            <w:pPr>
              <w:pStyle w:val="LNLS2Flietext"/>
            </w:pPr>
            <w:r w:rsidRPr="00942599">
              <w:t>Nur Musik</w:t>
            </w:r>
          </w:p>
        </w:tc>
        <w:tc>
          <w:tcPr>
            <w:tcW w:w="1213" w:type="dxa"/>
          </w:tcPr>
          <w:p w14:paraId="7709460D" w14:textId="77777777" w:rsidR="0051784E" w:rsidRDefault="0051784E" w:rsidP="0051784E">
            <w:pPr>
              <w:pStyle w:val="LNLS2Flietext"/>
            </w:pPr>
            <w:r w:rsidRPr="00942599">
              <w:t>Vielfältige Genres (hier: Tags)</w:t>
            </w:r>
          </w:p>
        </w:tc>
        <w:tc>
          <w:tcPr>
            <w:tcW w:w="1157" w:type="dxa"/>
          </w:tcPr>
          <w:p w14:paraId="39D1517E" w14:textId="77777777" w:rsidR="0051784E" w:rsidRDefault="0051784E" w:rsidP="0051784E">
            <w:pPr>
              <w:pStyle w:val="LNLS2Flietext"/>
            </w:pPr>
            <w:r w:rsidRPr="00F74EE2">
              <w:t>Ja</w:t>
            </w:r>
          </w:p>
        </w:tc>
        <w:tc>
          <w:tcPr>
            <w:tcW w:w="2213" w:type="dxa"/>
          </w:tcPr>
          <w:p w14:paraId="2E30107D" w14:textId="77777777" w:rsidR="0051784E" w:rsidRDefault="0051784E" w:rsidP="0051784E">
            <w:pPr>
              <w:pStyle w:val="LNLS2Flietext"/>
            </w:pPr>
            <w:r>
              <w:t>Nein</w:t>
            </w:r>
          </w:p>
        </w:tc>
        <w:tc>
          <w:tcPr>
            <w:tcW w:w="2268" w:type="dxa"/>
          </w:tcPr>
          <w:p w14:paraId="04F54A5B" w14:textId="77777777" w:rsidR="0051784E" w:rsidRDefault="0051784E" w:rsidP="0051784E">
            <w:pPr>
              <w:pStyle w:val="LNLS2Flietext"/>
            </w:pPr>
            <w:r w:rsidRPr="00B81AB5">
              <w:t>Creative</w:t>
            </w:r>
            <w:r>
              <w:t>-</w:t>
            </w:r>
            <w:r w:rsidRPr="00B81AB5">
              <w:t>Commons-Lizenzen</w:t>
            </w:r>
          </w:p>
        </w:tc>
        <w:tc>
          <w:tcPr>
            <w:tcW w:w="2268" w:type="dxa"/>
          </w:tcPr>
          <w:p w14:paraId="51322859" w14:textId="77777777" w:rsidR="0051784E" w:rsidRDefault="0051784E" w:rsidP="0051784E">
            <w:pPr>
              <w:pStyle w:val="LNLS2Flietext"/>
            </w:pPr>
            <w:r w:rsidRPr="002E1233">
              <w:t>Creative</w:t>
            </w:r>
            <w:r>
              <w:t>-</w:t>
            </w:r>
            <w:r w:rsidRPr="002E1233">
              <w:t>Commons-Angaben beachten!</w:t>
            </w:r>
          </w:p>
        </w:tc>
      </w:tr>
      <w:tr w:rsidR="0051784E" w14:paraId="42EB6CB4" w14:textId="77777777" w:rsidTr="0051784E">
        <w:tc>
          <w:tcPr>
            <w:tcW w:w="1088" w:type="dxa"/>
          </w:tcPr>
          <w:p w14:paraId="79CDBD0E" w14:textId="77777777" w:rsidR="0051784E" w:rsidRDefault="0051784E" w:rsidP="0051784E">
            <w:pPr>
              <w:pStyle w:val="LNLS2Flietext"/>
            </w:pPr>
            <w:bookmarkStart w:id="8" w:name="_Hlk29720445"/>
            <w:proofErr w:type="spellStart"/>
            <w:r>
              <w:t>Jamendo</w:t>
            </w:r>
            <w:proofErr w:type="spellEnd"/>
          </w:p>
        </w:tc>
        <w:bookmarkStart w:id="9" w:name="_Hlk29720451"/>
        <w:tc>
          <w:tcPr>
            <w:tcW w:w="1989" w:type="dxa"/>
          </w:tcPr>
          <w:p w14:paraId="64DAB27A" w14:textId="77777777" w:rsidR="0051784E" w:rsidRPr="00800514" w:rsidRDefault="0051784E" w:rsidP="0051784E">
            <w:pPr>
              <w:pStyle w:val="LNLS2Flietext"/>
            </w:pPr>
            <w:r>
              <w:fldChar w:fldCharType="begin"/>
            </w:r>
            <w:r>
              <w:instrText xml:space="preserve"> HYPERLINK "https://www.jamendo.com/start" </w:instrText>
            </w:r>
            <w:r>
              <w:fldChar w:fldCharType="separate"/>
            </w:r>
            <w:r w:rsidRPr="00800514">
              <w:rPr>
                <w:rStyle w:val="Hyperlink"/>
              </w:rPr>
              <w:t>jamendo.com/</w:t>
            </w:r>
            <w:proofErr w:type="spellStart"/>
            <w:r w:rsidRPr="00800514">
              <w:rPr>
                <w:rStyle w:val="Hyperlink"/>
              </w:rPr>
              <w:t>start</w:t>
            </w:r>
            <w:bookmarkEnd w:id="9"/>
            <w:proofErr w:type="spellEnd"/>
            <w:r>
              <w:fldChar w:fldCharType="end"/>
            </w:r>
          </w:p>
        </w:tc>
        <w:tc>
          <w:tcPr>
            <w:tcW w:w="982" w:type="dxa"/>
          </w:tcPr>
          <w:p w14:paraId="34FDDDD8" w14:textId="77777777" w:rsidR="0051784E" w:rsidRDefault="0051784E" w:rsidP="0051784E">
            <w:pPr>
              <w:pStyle w:val="LNLS2Flietext"/>
            </w:pPr>
            <w:r w:rsidRPr="00942599">
              <w:t>Nur Musik</w:t>
            </w:r>
          </w:p>
        </w:tc>
        <w:tc>
          <w:tcPr>
            <w:tcW w:w="1213" w:type="dxa"/>
          </w:tcPr>
          <w:p w14:paraId="0A34740D" w14:textId="77777777" w:rsidR="0051784E" w:rsidRDefault="0051784E" w:rsidP="0051784E">
            <w:pPr>
              <w:pStyle w:val="LNLS2Flietext"/>
            </w:pPr>
            <w:r w:rsidRPr="00F74EE2">
              <w:t>Vielfältige Genres (hier: Communities)</w:t>
            </w:r>
          </w:p>
        </w:tc>
        <w:tc>
          <w:tcPr>
            <w:tcW w:w="1157" w:type="dxa"/>
          </w:tcPr>
          <w:p w14:paraId="1954BC44" w14:textId="77777777" w:rsidR="0051784E" w:rsidRDefault="0051784E" w:rsidP="0051784E">
            <w:pPr>
              <w:pStyle w:val="LNLS2Flietext"/>
            </w:pPr>
            <w:r w:rsidRPr="00F74EE2">
              <w:t>Ja</w:t>
            </w:r>
          </w:p>
        </w:tc>
        <w:tc>
          <w:tcPr>
            <w:tcW w:w="2213" w:type="dxa"/>
          </w:tcPr>
          <w:p w14:paraId="62C73041" w14:textId="77777777" w:rsidR="0051784E" w:rsidRDefault="0051784E" w:rsidP="0051784E">
            <w:pPr>
              <w:pStyle w:val="LNLS2Flietext"/>
            </w:pPr>
            <w:r>
              <w:t>Ja, aber kostenlos</w:t>
            </w:r>
          </w:p>
        </w:tc>
        <w:tc>
          <w:tcPr>
            <w:tcW w:w="2268" w:type="dxa"/>
          </w:tcPr>
          <w:p w14:paraId="0E930642" w14:textId="77777777" w:rsidR="0051784E" w:rsidRDefault="0051784E" w:rsidP="0051784E">
            <w:pPr>
              <w:pStyle w:val="LNLS2Flietext"/>
            </w:pPr>
            <w:r w:rsidRPr="00B81AB5">
              <w:t>Creative</w:t>
            </w:r>
            <w:r>
              <w:t>-</w:t>
            </w:r>
            <w:r w:rsidRPr="00B81AB5">
              <w:t>Commons-Lizenzen</w:t>
            </w:r>
          </w:p>
        </w:tc>
        <w:tc>
          <w:tcPr>
            <w:tcW w:w="2268" w:type="dxa"/>
          </w:tcPr>
          <w:p w14:paraId="3963C0E2" w14:textId="77777777" w:rsidR="0051784E" w:rsidRDefault="0051784E" w:rsidP="0051784E">
            <w:pPr>
              <w:pStyle w:val="LNLS2Flietext"/>
            </w:pPr>
            <w:r w:rsidRPr="002E1233">
              <w:t>Creative</w:t>
            </w:r>
            <w:r>
              <w:t>-</w:t>
            </w:r>
            <w:r w:rsidRPr="002E1233">
              <w:t>Commons-Angaben beachten!</w:t>
            </w:r>
          </w:p>
        </w:tc>
      </w:tr>
      <w:bookmarkEnd w:id="8"/>
      <w:tr w:rsidR="0051784E" w14:paraId="6CA02E0A" w14:textId="77777777" w:rsidTr="0051784E">
        <w:tc>
          <w:tcPr>
            <w:tcW w:w="1088" w:type="dxa"/>
          </w:tcPr>
          <w:p w14:paraId="5CB5FD9F" w14:textId="77777777" w:rsidR="0051784E" w:rsidRDefault="0051784E" w:rsidP="0051784E">
            <w:pPr>
              <w:pStyle w:val="LNLS2Flietext"/>
            </w:pPr>
            <w:proofErr w:type="spellStart"/>
            <w:r>
              <w:t>Audionautix</w:t>
            </w:r>
            <w:proofErr w:type="spellEnd"/>
          </w:p>
        </w:tc>
        <w:bookmarkStart w:id="10" w:name="_Hlk29720437"/>
        <w:tc>
          <w:tcPr>
            <w:tcW w:w="1989" w:type="dxa"/>
          </w:tcPr>
          <w:p w14:paraId="4CCF9A7F" w14:textId="77777777" w:rsidR="0051784E" w:rsidRPr="00800514" w:rsidRDefault="0051784E" w:rsidP="0051784E">
            <w:pPr>
              <w:pStyle w:val="LNLS2Flietext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HYPERLINK "https://audionautix.com/" </w:instrText>
            </w:r>
            <w:r>
              <w:rPr>
                <w:lang w:val="en-US"/>
              </w:rPr>
              <w:fldChar w:fldCharType="separate"/>
            </w:r>
            <w:r w:rsidRPr="00800514">
              <w:rPr>
                <w:rStyle w:val="Hyperlink"/>
                <w:lang w:val="en-US"/>
              </w:rPr>
              <w:t>audionautix.com</w:t>
            </w:r>
            <w:bookmarkEnd w:id="10"/>
            <w:r>
              <w:rPr>
                <w:lang w:val="en-US"/>
              </w:rPr>
              <w:fldChar w:fldCharType="end"/>
            </w:r>
          </w:p>
        </w:tc>
        <w:tc>
          <w:tcPr>
            <w:tcW w:w="982" w:type="dxa"/>
          </w:tcPr>
          <w:p w14:paraId="5366DCE4" w14:textId="77777777" w:rsidR="0051784E" w:rsidRDefault="0051784E" w:rsidP="0051784E">
            <w:pPr>
              <w:pStyle w:val="LNLS2Flietext"/>
            </w:pPr>
            <w:r w:rsidRPr="00942599">
              <w:t>Nur Musik</w:t>
            </w:r>
          </w:p>
        </w:tc>
        <w:tc>
          <w:tcPr>
            <w:tcW w:w="1213" w:type="dxa"/>
          </w:tcPr>
          <w:p w14:paraId="2C35001B" w14:textId="77777777" w:rsidR="0051784E" w:rsidRDefault="0051784E" w:rsidP="0051784E">
            <w:pPr>
              <w:pStyle w:val="LNLS2Flietext"/>
            </w:pPr>
            <w:r w:rsidRPr="00F74EE2">
              <w:t>Vielfältige Genres</w:t>
            </w:r>
          </w:p>
        </w:tc>
        <w:tc>
          <w:tcPr>
            <w:tcW w:w="1157" w:type="dxa"/>
          </w:tcPr>
          <w:p w14:paraId="0851C728" w14:textId="77777777" w:rsidR="0051784E" w:rsidRDefault="0051784E" w:rsidP="0051784E">
            <w:pPr>
              <w:pStyle w:val="LNLS2Flietext"/>
            </w:pPr>
            <w:r w:rsidRPr="00F74EE2">
              <w:t>Ja</w:t>
            </w:r>
          </w:p>
        </w:tc>
        <w:tc>
          <w:tcPr>
            <w:tcW w:w="2213" w:type="dxa"/>
          </w:tcPr>
          <w:p w14:paraId="4451F79D" w14:textId="77777777" w:rsidR="0051784E" w:rsidRDefault="0051784E" w:rsidP="0051784E">
            <w:pPr>
              <w:pStyle w:val="LNLS2Flietext"/>
            </w:pPr>
            <w:r>
              <w:t>Ja</w:t>
            </w:r>
          </w:p>
        </w:tc>
        <w:tc>
          <w:tcPr>
            <w:tcW w:w="2268" w:type="dxa"/>
          </w:tcPr>
          <w:p w14:paraId="179510B6" w14:textId="77777777" w:rsidR="0051784E" w:rsidRDefault="0051784E" w:rsidP="0051784E">
            <w:pPr>
              <w:pStyle w:val="LNLS2Flietext"/>
            </w:pPr>
            <w:r w:rsidRPr="00B81AB5">
              <w:t>Creative</w:t>
            </w:r>
            <w:r>
              <w:t>-</w:t>
            </w:r>
            <w:r w:rsidRPr="00B81AB5">
              <w:t>Commons BY</w:t>
            </w:r>
          </w:p>
        </w:tc>
        <w:tc>
          <w:tcPr>
            <w:tcW w:w="2268" w:type="dxa"/>
          </w:tcPr>
          <w:p w14:paraId="4CAEE551" w14:textId="77777777" w:rsidR="0051784E" w:rsidRDefault="0051784E" w:rsidP="0051784E">
            <w:pPr>
              <w:pStyle w:val="LNLS2Flietext"/>
            </w:pPr>
            <w:r w:rsidRPr="002E1233">
              <w:t>Creative</w:t>
            </w:r>
            <w:r>
              <w:t>-</w:t>
            </w:r>
            <w:r w:rsidRPr="002E1233">
              <w:t>Commons-Angaben beachten!</w:t>
            </w:r>
          </w:p>
        </w:tc>
      </w:tr>
    </w:tbl>
    <w:p w14:paraId="58525751" w14:textId="77777777" w:rsidR="005D6090" w:rsidRDefault="0051784E" w:rsidP="0051784E"/>
    <w:sectPr w:rsidR="005D6090" w:rsidSect="0051784E">
      <w:headerReference w:type="default" r:id="rId4"/>
      <w:footerReference w:type="default" r:id="rId5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tserrat">
    <w:altName w:val="Calibri"/>
    <w:charset w:val="4D"/>
    <w:family w:val="auto"/>
    <w:pitch w:val="variable"/>
    <w:sig w:usb0="20000007" w:usb1="00000001" w:usb2="00000000" w:usb3="00000000" w:csb0="00000193" w:csb1="00000000"/>
  </w:font>
  <w:font w:name="Times New Roman (Textkörper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9"/>
      <w:gridCol w:w="3399"/>
      <w:gridCol w:w="3399"/>
    </w:tblGrid>
    <w:tr w:rsidR="000C2AE9" w14:paraId="391B2918" w14:textId="77777777" w:rsidTr="5C6663D7">
      <w:tc>
        <w:tcPr>
          <w:tcW w:w="3399" w:type="dxa"/>
        </w:tcPr>
        <w:p w14:paraId="6F66329A" w14:textId="77777777" w:rsidR="000C2AE9" w:rsidRDefault="0051784E" w:rsidP="000C2AE9">
          <w:pPr>
            <w:pStyle w:val="Kopfzeile"/>
            <w:ind w:left="-115"/>
            <w:jc w:val="left"/>
          </w:pPr>
        </w:p>
      </w:tc>
      <w:tc>
        <w:tcPr>
          <w:tcW w:w="3399" w:type="dxa"/>
        </w:tcPr>
        <w:p w14:paraId="3EB02D70" w14:textId="77777777" w:rsidR="000C2AE9" w:rsidRDefault="0051784E" w:rsidP="000C2AE9">
          <w:pPr>
            <w:pStyle w:val="Kopfzeile"/>
            <w:jc w:val="center"/>
          </w:pPr>
        </w:p>
      </w:tc>
      <w:tc>
        <w:tcPr>
          <w:tcW w:w="3399" w:type="dxa"/>
        </w:tcPr>
        <w:p w14:paraId="07CC0652" w14:textId="77777777" w:rsidR="000C2AE9" w:rsidRDefault="0051784E" w:rsidP="000C2AE9">
          <w:pPr>
            <w:pStyle w:val="Kopfzeile"/>
            <w:ind w:right="-115"/>
            <w:jc w:val="right"/>
          </w:pPr>
        </w:p>
      </w:tc>
    </w:tr>
  </w:tbl>
  <w:p w14:paraId="62044520" w14:textId="77777777" w:rsidR="000C2AE9" w:rsidRDefault="0051784E" w:rsidP="000C2AE9"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9"/>
      <w:gridCol w:w="3399"/>
      <w:gridCol w:w="3399"/>
    </w:tblGrid>
    <w:tr w:rsidR="000C2AE9" w14:paraId="13098363" w14:textId="77777777" w:rsidTr="5C6663D7">
      <w:tc>
        <w:tcPr>
          <w:tcW w:w="3399" w:type="dxa"/>
        </w:tcPr>
        <w:p w14:paraId="3ED0149F" w14:textId="77777777" w:rsidR="000C2AE9" w:rsidRDefault="0051784E" w:rsidP="000C2AE9">
          <w:pPr>
            <w:pStyle w:val="Kopfzeile"/>
            <w:ind w:left="-115"/>
            <w:jc w:val="left"/>
          </w:pPr>
        </w:p>
      </w:tc>
      <w:tc>
        <w:tcPr>
          <w:tcW w:w="3399" w:type="dxa"/>
        </w:tcPr>
        <w:p w14:paraId="4FB3F80B" w14:textId="77777777" w:rsidR="000C2AE9" w:rsidRDefault="0051784E" w:rsidP="000C2AE9">
          <w:pPr>
            <w:pStyle w:val="Kopfzeile"/>
            <w:jc w:val="center"/>
          </w:pPr>
        </w:p>
      </w:tc>
      <w:tc>
        <w:tcPr>
          <w:tcW w:w="3399" w:type="dxa"/>
        </w:tcPr>
        <w:p w14:paraId="463FA77F" w14:textId="77777777" w:rsidR="000C2AE9" w:rsidRDefault="0051784E" w:rsidP="000C2AE9">
          <w:pPr>
            <w:pStyle w:val="Kopfzeile"/>
            <w:ind w:right="-115"/>
            <w:jc w:val="right"/>
          </w:pPr>
        </w:p>
      </w:tc>
    </w:tr>
  </w:tbl>
  <w:p w14:paraId="6F02350B" w14:textId="77777777" w:rsidR="000C2AE9" w:rsidRDefault="0051784E" w:rsidP="000C2AE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4E"/>
    <w:rsid w:val="002A30A6"/>
    <w:rsid w:val="0051784E"/>
    <w:rsid w:val="005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D902"/>
  <w15:chartTrackingRefBased/>
  <w15:docId w15:val="{9531D2A2-100C-4221-9F10-76DA26F0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1784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LS2Flietext">
    <w:name w:val="LNL_S2_Fließtext"/>
    <w:qFormat/>
    <w:rsid w:val="0051784E"/>
    <w:pPr>
      <w:spacing w:after="0" w:line="260" w:lineRule="exact"/>
    </w:pPr>
    <w:rPr>
      <w:rFonts w:ascii="Times New Roman" w:hAnsi="Times New Roman" w:cs="Times New Roman"/>
      <w:spacing w:val="2"/>
      <w:sz w:val="17"/>
      <w:szCs w:val="17"/>
    </w:rPr>
  </w:style>
  <w:style w:type="paragraph" w:customStyle="1" w:styleId="LNLSubhead">
    <w:name w:val="LNL_Subhead"/>
    <w:qFormat/>
    <w:rsid w:val="0051784E"/>
    <w:pPr>
      <w:spacing w:after="0" w:line="260" w:lineRule="exact"/>
    </w:pPr>
    <w:rPr>
      <w:rFonts w:ascii="Montserrat" w:hAnsi="Montserrat" w:cs="Times New Roman"/>
      <w:b/>
      <w:spacing w:val="2"/>
      <w:sz w:val="18"/>
      <w:szCs w:val="17"/>
    </w:rPr>
  </w:style>
  <w:style w:type="character" w:styleId="Hyperlink">
    <w:name w:val="Hyperlink"/>
    <w:basedOn w:val="Absatz-Standardschriftart"/>
    <w:uiPriority w:val="99"/>
    <w:unhideWhenUsed/>
    <w:rsid w:val="0051784E"/>
    <w:rPr>
      <w:color w:val="0563C1" w:themeColor="hyperlink"/>
      <w:u w:val="singl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784E"/>
    <w:pPr>
      <w:spacing w:after="260" w:line="240" w:lineRule="auto"/>
      <w:jc w:val="both"/>
    </w:pPr>
    <w:rPr>
      <w:rFonts w:ascii="Times New Roman" w:hAnsi="Times New Roman" w:cs="Times New Roman (Textkörper CS)"/>
      <w:spacing w:val="2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784E"/>
    <w:rPr>
      <w:rFonts w:ascii="Times New Roman" w:hAnsi="Times New Roman" w:cs="Times New Roman (Textkörper CS)"/>
      <w:spacing w:val="2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784E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1784E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 w:cs="Times New Roman (Textkörper CS)"/>
      <w:spacing w:val="2"/>
      <w:sz w:val="17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51784E"/>
    <w:rPr>
      <w:rFonts w:ascii="Times New Roman" w:hAnsi="Times New Roman" w:cs="Times New Roman (Textkörper CS)"/>
      <w:spacing w:val="2"/>
      <w:sz w:val="17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1784E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 w:cs="Times New Roman (Textkörper CS)"/>
      <w:spacing w:val="2"/>
      <w:sz w:val="17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51784E"/>
    <w:rPr>
      <w:rFonts w:ascii="Times New Roman" w:hAnsi="Times New Roman" w:cs="Times New Roman (Textkörper CS)"/>
      <w:spacing w:val="2"/>
      <w:sz w:val="17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8A9A95B56BC848A37113C58D6C0A79" ma:contentTypeVersion="14" ma:contentTypeDescription="Ein neues Dokument erstellen." ma:contentTypeScope="" ma:versionID="ec1cfff6cc80c301178295b3c0ad76e1">
  <xsd:schema xmlns:xsd="http://www.w3.org/2001/XMLSchema" xmlns:xs="http://www.w3.org/2001/XMLSchema" xmlns:p="http://schemas.microsoft.com/office/2006/metadata/properties" xmlns:ns2="823391c9-5fd0-4783-828a-a70c52f71593" xmlns:ns3="4d58645d-cca6-4bf0-a543-ed08fcc14433" targetNamespace="http://schemas.microsoft.com/office/2006/metadata/properties" ma:root="true" ma:fieldsID="90ddc6a3acaffb12acca3bed35a6eeec" ns2:_="" ns3:_="">
    <xsd:import namespace="823391c9-5fd0-4783-828a-a70c52f71593"/>
    <xsd:import namespace="4d58645d-cca6-4bf0-a543-ed08fcc144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391c9-5fd0-4783-828a-a70c52f71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8645d-cca6-4bf0-a543-ed08fcc1443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e7de772-3a0b-4e53-a47e-87ce703959ae}" ma:internalName="TaxCatchAll" ma:showField="CatchAllData" ma:web="4d58645d-cca6-4bf0-a543-ed08fcc14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58645d-cca6-4bf0-a543-ed08fcc14433" xsi:nil="true"/>
    <lcf76f155ced4ddcb4097134ff3c332f xmlns="823391c9-5fd0-4783-828a-a70c52f715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5B7B73-4021-4D8A-AD79-69CD1A96C8B7}"/>
</file>

<file path=customXml/itemProps2.xml><?xml version="1.0" encoding="utf-8"?>
<ds:datastoreItem xmlns:ds="http://schemas.openxmlformats.org/officeDocument/2006/customXml" ds:itemID="{A85AE5A5-952F-4DDF-BC0F-114A77E3C4FB}"/>
</file>

<file path=customXml/itemProps3.xml><?xml version="1.0" encoding="utf-8"?>
<ds:datastoreItem xmlns:ds="http://schemas.openxmlformats.org/officeDocument/2006/customXml" ds:itemID="{48CC4D3D-4F0C-4EDB-ABDC-0534464C74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KFe - Katarina Fessenko</dc:creator>
  <cp:keywords/>
  <dc:description/>
  <cp:lastModifiedBy>KFe - Katarina Fessenko</cp:lastModifiedBy>
  <cp:revision>1</cp:revision>
  <dcterms:created xsi:type="dcterms:W3CDTF">2021-05-19T06:40:00Z</dcterms:created>
  <dcterms:modified xsi:type="dcterms:W3CDTF">2021-05-19T06:44:00Z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0x010100138A9A95B56BC848A37113C58D6C0A79</vt:lpwstr>
  </property>
</Properties>
</file>