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20" w14:textId="11CD9E1A" w:rsidR="007A7CA7" w:rsidRDefault="007A7CA7" w:rsidP="00C73E1A"/>
    <w:p w14:paraId="18370657" w14:textId="77777777" w:rsidR="00511DAB" w:rsidRDefault="00511DAB" w:rsidP="00C73E1A"/>
    <w:p w14:paraId="1F181B21" w14:textId="36B33E87" w:rsidR="007A7CA7" w:rsidRDefault="007A7CA7" w:rsidP="00581B4B"/>
    <w:tbl>
      <w:tblPr>
        <w:tblStyle w:val="Tabellenraster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A323C4" w:rsidRPr="00A323C4" w14:paraId="55691166" w14:textId="77777777" w:rsidTr="00511DAB">
        <w:trPr>
          <w:trHeight w:val="280"/>
          <w:jc w:val="center"/>
        </w:trPr>
        <w:tc>
          <w:tcPr>
            <w:tcW w:w="9634" w:type="dxa"/>
            <w:shd w:val="clear" w:color="auto" w:fill="6D92B3"/>
          </w:tcPr>
          <w:p w14:paraId="6C996FF6" w14:textId="77F175B8" w:rsidR="00A323C4" w:rsidRPr="00A323C4" w:rsidRDefault="007E5B6E" w:rsidP="00A323C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E5B6E">
              <w:rPr>
                <w:rFonts w:ascii="Arial" w:hAnsi="Arial" w:cs="Arial"/>
                <w:b/>
                <w:sz w:val="28"/>
                <w:szCs w:val="28"/>
              </w:rPr>
              <w:t xml:space="preserve">Übersicht: Versicherte Tätigkeiten von Lehrkräften </w:t>
            </w:r>
          </w:p>
        </w:tc>
      </w:tr>
      <w:tr w:rsidR="00511DAB" w:rsidRPr="00A323C4" w14:paraId="4622DAC8" w14:textId="77777777" w:rsidTr="00511DAB">
        <w:trPr>
          <w:trHeight w:val="280"/>
          <w:jc w:val="center"/>
        </w:trPr>
        <w:tc>
          <w:tcPr>
            <w:tcW w:w="9634" w:type="dxa"/>
            <w:shd w:val="clear" w:color="auto" w:fill="auto"/>
          </w:tcPr>
          <w:p w14:paraId="238953B8" w14:textId="2C58AAD8" w:rsidR="007E5B6E" w:rsidRPr="007E5B6E" w:rsidRDefault="007E5B6E" w:rsidP="007E5B6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E5B6E">
              <w:rPr>
                <w:rFonts w:ascii="Arial" w:hAnsi="Arial" w:cs="Arial"/>
                <w:sz w:val="24"/>
                <w:szCs w:val="24"/>
              </w:rPr>
              <w:t>Diese dienstlichen Tätigkeiten einer Lehrkraft sind versichert:</w:t>
            </w:r>
          </w:p>
          <w:p w14:paraId="665D8957" w14:textId="77777777" w:rsidR="007E5B6E" w:rsidRPr="007E5B6E" w:rsidRDefault="007E5B6E" w:rsidP="007E5B6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7E5B6E">
              <w:rPr>
                <w:rFonts w:ascii="Arial" w:hAnsi="Arial" w:cs="Arial"/>
                <w:sz w:val="24"/>
              </w:rPr>
              <w:t>die Ausübung des Dienstes selbst wie z. B. Unterricht</w:t>
            </w:r>
          </w:p>
          <w:p w14:paraId="2D6AC418" w14:textId="77777777" w:rsidR="007E5B6E" w:rsidRPr="007E5B6E" w:rsidRDefault="007E5B6E" w:rsidP="007E5B6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7E5B6E">
              <w:rPr>
                <w:rFonts w:ascii="Arial" w:hAnsi="Arial" w:cs="Arial"/>
                <w:sz w:val="24"/>
              </w:rPr>
              <w:t>Dienstreisen wie z. B. Klassenfahrten oder Fortbildungen</w:t>
            </w:r>
          </w:p>
          <w:p w14:paraId="73F19F5D" w14:textId="77777777" w:rsidR="007E5B6E" w:rsidRPr="007E5B6E" w:rsidRDefault="007E5B6E" w:rsidP="007E5B6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7E5B6E">
              <w:rPr>
                <w:rFonts w:ascii="Arial" w:hAnsi="Arial" w:cs="Arial"/>
                <w:sz w:val="24"/>
              </w:rPr>
              <w:t>Fahrten zwischen Wohnung und Schule, sofern sie nicht zu privaten Zwecken unterbrochen werden</w:t>
            </w:r>
          </w:p>
          <w:p w14:paraId="177B9A0A" w14:textId="77777777" w:rsidR="007E5B6E" w:rsidRPr="007E5B6E" w:rsidRDefault="007E5B6E" w:rsidP="007E5B6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7E5B6E">
              <w:rPr>
                <w:rFonts w:ascii="Arial" w:hAnsi="Arial" w:cs="Arial"/>
                <w:sz w:val="24"/>
              </w:rPr>
              <w:t xml:space="preserve">Dienstgänge wie z. B. Fußweg zu einer anderen Schule </w:t>
            </w:r>
          </w:p>
          <w:p w14:paraId="7BD130CB" w14:textId="77777777" w:rsidR="007E5B6E" w:rsidRPr="007E5B6E" w:rsidRDefault="007E5B6E" w:rsidP="007E5B6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7E5B6E">
              <w:rPr>
                <w:rFonts w:ascii="Arial" w:hAnsi="Arial" w:cs="Arial"/>
                <w:sz w:val="24"/>
              </w:rPr>
              <w:t>dienstliche Tätigkeit am Bestimmungsort wie z. B. Vertretungsunterricht einer Pool-Kraft an einer anderen Schule</w:t>
            </w:r>
          </w:p>
          <w:p w14:paraId="2349E0AC" w14:textId="77777777" w:rsidR="007E5B6E" w:rsidRPr="007E5B6E" w:rsidRDefault="007E5B6E" w:rsidP="007E5B6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7E5B6E">
              <w:rPr>
                <w:rFonts w:ascii="Arial" w:hAnsi="Arial" w:cs="Arial"/>
                <w:sz w:val="24"/>
              </w:rPr>
              <w:t>Nebentätigkeiten, zu deren Übernahme die Lehrkraft verpflichtet ist</w:t>
            </w:r>
          </w:p>
          <w:p w14:paraId="2D58E3AB" w14:textId="5D6443CD" w:rsidR="00511DAB" w:rsidRPr="007E5B6E" w:rsidRDefault="007E5B6E" w:rsidP="007E5B6E">
            <w:pPr>
              <w:pStyle w:val="Listenabsatz"/>
              <w:numPr>
                <w:ilvl w:val="0"/>
                <w:numId w:val="27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7E5B6E">
              <w:rPr>
                <w:rFonts w:ascii="Arial" w:hAnsi="Arial" w:cs="Arial"/>
                <w:sz w:val="24"/>
              </w:rPr>
              <w:t>Tätigkeiten, deren Wahrnehmung von einer Lehrkraft im Zusammenhang mit den Dienstgeschäften erwartet wird</w:t>
            </w:r>
          </w:p>
        </w:tc>
      </w:tr>
    </w:tbl>
    <w:p w14:paraId="5788B6D4" w14:textId="18F27EEB" w:rsidR="00511DAB" w:rsidRDefault="00511DAB" w:rsidP="00581B4B"/>
    <w:p w14:paraId="29FBC4C8" w14:textId="3AB8E41B" w:rsidR="007E5B6E" w:rsidRDefault="007E5B6E" w:rsidP="00581B4B"/>
    <w:p w14:paraId="6DB6C702" w14:textId="77777777" w:rsidR="007E5B6E" w:rsidRDefault="007E5B6E" w:rsidP="007E5B6E">
      <w:pPr>
        <w:pStyle w:val="7cSGHKastenText"/>
      </w:pPr>
    </w:p>
    <w:sectPr w:rsidR="007E5B6E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55B31D61" w:rsidR="00095CFC" w:rsidRPr="00AD651E" w:rsidRDefault="00A323C4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12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09454C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169B3"/>
    <w:multiLevelType w:val="hybridMultilevel"/>
    <w:tmpl w:val="8C6A5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B7EEC"/>
    <w:multiLevelType w:val="hybridMultilevel"/>
    <w:tmpl w:val="DAD6C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7114">
    <w:abstractNumId w:val="10"/>
  </w:num>
  <w:num w:numId="2" w16cid:durableId="1785805857">
    <w:abstractNumId w:val="21"/>
  </w:num>
  <w:num w:numId="3" w16cid:durableId="1652051719">
    <w:abstractNumId w:val="25"/>
  </w:num>
  <w:num w:numId="4" w16cid:durableId="1537037592">
    <w:abstractNumId w:val="11"/>
  </w:num>
  <w:num w:numId="5" w16cid:durableId="229774564">
    <w:abstractNumId w:val="7"/>
  </w:num>
  <w:num w:numId="6" w16cid:durableId="1793210433">
    <w:abstractNumId w:val="8"/>
  </w:num>
  <w:num w:numId="7" w16cid:durableId="262805932">
    <w:abstractNumId w:val="14"/>
  </w:num>
  <w:num w:numId="8" w16cid:durableId="83694139">
    <w:abstractNumId w:val="12"/>
  </w:num>
  <w:num w:numId="9" w16cid:durableId="1712848921">
    <w:abstractNumId w:val="9"/>
  </w:num>
  <w:num w:numId="10" w16cid:durableId="2030839438">
    <w:abstractNumId w:val="5"/>
  </w:num>
  <w:num w:numId="11" w16cid:durableId="1104225235">
    <w:abstractNumId w:val="22"/>
  </w:num>
  <w:num w:numId="12" w16cid:durableId="170461992">
    <w:abstractNumId w:val="16"/>
  </w:num>
  <w:num w:numId="13" w16cid:durableId="330958265">
    <w:abstractNumId w:val="17"/>
  </w:num>
  <w:num w:numId="14" w16cid:durableId="390270666">
    <w:abstractNumId w:val="15"/>
  </w:num>
  <w:num w:numId="15" w16cid:durableId="1684894321">
    <w:abstractNumId w:val="18"/>
  </w:num>
  <w:num w:numId="16" w16cid:durableId="1497916987">
    <w:abstractNumId w:val="19"/>
  </w:num>
  <w:num w:numId="17" w16cid:durableId="1859150469">
    <w:abstractNumId w:val="20"/>
  </w:num>
  <w:num w:numId="18" w16cid:durableId="1435251487">
    <w:abstractNumId w:val="4"/>
  </w:num>
  <w:num w:numId="19" w16cid:durableId="1973166667">
    <w:abstractNumId w:val="3"/>
  </w:num>
  <w:num w:numId="20" w16cid:durableId="1369598451">
    <w:abstractNumId w:val="2"/>
  </w:num>
  <w:num w:numId="21" w16cid:durableId="459151488">
    <w:abstractNumId w:val="1"/>
  </w:num>
  <w:num w:numId="22" w16cid:durableId="1896507183">
    <w:abstractNumId w:val="0"/>
  </w:num>
  <w:num w:numId="23" w16cid:durableId="851719607">
    <w:abstractNumId w:val="26"/>
  </w:num>
  <w:num w:numId="24" w16cid:durableId="118647020">
    <w:abstractNumId w:val="23"/>
  </w:num>
  <w:num w:numId="25" w16cid:durableId="1627468697">
    <w:abstractNumId w:val="24"/>
  </w:num>
  <w:num w:numId="26" w16cid:durableId="1959291512">
    <w:abstractNumId w:val="13"/>
  </w:num>
  <w:num w:numId="27" w16cid:durableId="724717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454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11DAB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B6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323C4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A323C4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1D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1DAB"/>
    <w:rPr>
      <w:rFonts w:asciiTheme="minorHAnsi" w:eastAsiaTheme="minorHAnsi" w:hAnsiTheme="minorHAnsi" w:cstheme="minorBid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1D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2022-05-24T14:25:00Z</dcterms:created>
  <dcterms:modified xsi:type="dcterms:W3CDTF">2022-05-24T14:25:00Z</dcterms:modified>
</cp:coreProperties>
</file>