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70AFCA2E" w14:textId="5FD261A4" w:rsidR="00CD16C0" w:rsidRDefault="00CD16C0" w:rsidP="0013573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24F8C7A4" w14:textId="770FAA1A" w:rsidR="000D5663" w:rsidRDefault="000D5663" w:rsidP="0013573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5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2693"/>
        <w:gridCol w:w="2977"/>
      </w:tblGrid>
      <w:tr w:rsidR="000D5663" w:rsidRPr="000D5663" w14:paraId="7FD376D4" w14:textId="77777777" w:rsidTr="000D5663">
        <w:trPr>
          <w:trHeight w:val="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2B3"/>
            <w:hideMark/>
          </w:tcPr>
          <w:p w14:paraId="549F56D8" w14:textId="77777777" w:rsidR="000D5663" w:rsidRPr="000D5663" w:rsidRDefault="000D5663" w:rsidP="000D566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D5663">
              <w:rPr>
                <w:rFonts w:ascii="Arial" w:hAnsi="Arial" w:cs="Arial"/>
                <w:b/>
                <w:sz w:val="28"/>
                <w:szCs w:val="28"/>
              </w:rPr>
              <w:t>Mitglieder und Aufgabenverteilung einer Steuergruppe</w:t>
            </w:r>
          </w:p>
        </w:tc>
      </w:tr>
      <w:tr w:rsidR="000D5663" w:rsidRPr="000D5663" w14:paraId="64130E94" w14:textId="77777777" w:rsidTr="000D5663">
        <w:trPr>
          <w:trHeight w:val="336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6E82A577" w14:textId="77777777" w:rsidR="000D5663" w:rsidRPr="000D5663" w:rsidRDefault="000D5663" w:rsidP="000D566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5663">
              <w:rPr>
                <w:rFonts w:ascii="Arial" w:hAnsi="Arial" w:cs="Arial"/>
                <w:b/>
                <w:sz w:val="24"/>
                <w:szCs w:val="24"/>
              </w:rPr>
              <w:t>Schulleitung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2512A936" w14:textId="77777777" w:rsidR="000D5663" w:rsidRPr="000D5663" w:rsidRDefault="000D5663" w:rsidP="000D566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5663">
              <w:rPr>
                <w:rFonts w:ascii="Arial" w:hAnsi="Arial" w:cs="Arial"/>
                <w:b/>
                <w:sz w:val="24"/>
                <w:szCs w:val="24"/>
              </w:rPr>
              <w:t>Lehrervertreter</w:t>
            </w:r>
            <w:r w:rsidRPr="000D5663">
              <w:rPr>
                <w:rFonts w:ascii="Arial" w:hAnsi="Arial" w:cs="Arial"/>
                <w:b/>
                <w:sz w:val="24"/>
                <w:szCs w:val="24"/>
              </w:rPr>
              <w:br/>
              <w:t>(ältere Generation)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57F25482" w14:textId="77777777" w:rsidR="000D5663" w:rsidRPr="000D5663" w:rsidRDefault="000D5663" w:rsidP="000D566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5663">
              <w:rPr>
                <w:rFonts w:ascii="Arial" w:hAnsi="Arial" w:cs="Arial"/>
                <w:b/>
                <w:sz w:val="24"/>
                <w:szCs w:val="24"/>
              </w:rPr>
              <w:t>Lehrervertreter</w:t>
            </w:r>
            <w:r w:rsidRPr="000D5663">
              <w:rPr>
                <w:rFonts w:ascii="Arial" w:hAnsi="Arial" w:cs="Arial"/>
                <w:b/>
                <w:sz w:val="24"/>
                <w:szCs w:val="24"/>
              </w:rPr>
              <w:br/>
              <w:t>(jüngere Generation)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C791"/>
            <w:hideMark/>
          </w:tcPr>
          <w:p w14:paraId="06A0DB8B" w14:textId="2BE24D72" w:rsidR="000D5663" w:rsidRPr="000D5663" w:rsidRDefault="000D5663" w:rsidP="000D566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5663">
              <w:rPr>
                <w:rFonts w:ascii="Arial" w:hAnsi="Arial" w:cs="Arial"/>
                <w:b/>
                <w:sz w:val="24"/>
                <w:szCs w:val="24"/>
              </w:rPr>
              <w:t>Elternsprecher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5663">
              <w:rPr>
                <w:rFonts w:ascii="Arial" w:hAnsi="Arial" w:cs="Arial"/>
                <w:b/>
                <w:sz w:val="24"/>
                <w:szCs w:val="24"/>
              </w:rPr>
              <w:t>(Schul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0D5663">
              <w:rPr>
                <w:rFonts w:ascii="Arial" w:hAnsi="Arial" w:cs="Arial"/>
                <w:b/>
                <w:sz w:val="24"/>
                <w:szCs w:val="24"/>
              </w:rPr>
              <w:t>konferenzmitglied</w:t>
            </w:r>
            <w:proofErr w:type="spellEnd"/>
            <w:r w:rsidRPr="000D566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D5663" w:rsidRPr="000D5663" w14:paraId="2BFDC691" w14:textId="77777777" w:rsidTr="000D5663">
        <w:trPr>
          <w:trHeight w:val="1045"/>
          <w:jc w:val="center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2E9D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legt konkrete Richtlinien fest</w:t>
            </w:r>
          </w:p>
          <w:p w14:paraId="42C017A0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 xml:space="preserve">koordiniert Abläufe </w:t>
            </w:r>
          </w:p>
          <w:p w14:paraId="5E571FC1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legt Termine fest</w:t>
            </w:r>
          </w:p>
          <w:p w14:paraId="4F6A05A8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  <w:lang w:eastAsia="en-US"/>
              </w:rPr>
            </w:pPr>
            <w:r w:rsidRPr="000D5663">
              <w:rPr>
                <w:rFonts w:ascii="Arial" w:hAnsi="Arial" w:cs="Arial"/>
                <w:sz w:val="24"/>
              </w:rPr>
              <w:t>kontrolliert die Einhaltung der Vorgaben von Ministerien und Schulträger</w:t>
            </w:r>
          </w:p>
        </w:tc>
        <w:tc>
          <w:tcPr>
            <w:tcW w:w="2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D001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erarbeiten Vorschläge zur Krisenbewältigung bzw. zur zukünftigen Schulentwicklung (digitale Ausstattung, Lehrkräftegewinnung, Stärkung der Beziehungskultur)</w:t>
            </w:r>
          </w:p>
          <w:p w14:paraId="76A38542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prüfen die Umsetzbarkeit der Festlegungen anhand der individuellen Voraussetzungen Ihrer Schule</w:t>
            </w:r>
          </w:p>
          <w:p w14:paraId="7A3C3F71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unterstützen bei der Bekanntgabe der Entscheidungen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C5AA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sammelt Fragen der Eltern- und Schülerschaft</w:t>
            </w:r>
          </w:p>
          <w:p w14:paraId="595DEF16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>teilt den Elternvertretern Zwischenergebnisse mit</w:t>
            </w:r>
          </w:p>
          <w:p w14:paraId="03AA013A" w14:textId="77777777" w:rsidR="000D5663" w:rsidRPr="000D5663" w:rsidRDefault="000D5663" w:rsidP="000D5663">
            <w:pPr>
              <w:pStyle w:val="Listenabsatz"/>
              <w:numPr>
                <w:ilvl w:val="0"/>
                <w:numId w:val="27"/>
              </w:numPr>
              <w:spacing w:before="120" w:after="120" w:line="276" w:lineRule="auto"/>
              <w:ind w:left="164" w:hanging="218"/>
              <w:rPr>
                <w:rFonts w:ascii="Arial" w:hAnsi="Arial" w:cs="Arial"/>
                <w:sz w:val="24"/>
              </w:rPr>
            </w:pPr>
            <w:r w:rsidRPr="000D5663">
              <w:rPr>
                <w:rFonts w:ascii="Arial" w:hAnsi="Arial" w:cs="Arial"/>
                <w:sz w:val="24"/>
              </w:rPr>
              <w:t xml:space="preserve">beantragt Schulkonferenz zum Beschluss der Entscheidungen </w:t>
            </w:r>
          </w:p>
        </w:tc>
      </w:tr>
    </w:tbl>
    <w:p w14:paraId="2EFDAB3F" w14:textId="77777777" w:rsidR="000D5663" w:rsidRPr="00135730" w:rsidRDefault="000D5663" w:rsidP="00135730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0D5663" w:rsidRPr="00135730" w:rsidSect="00CD16C0">
      <w:headerReference w:type="default" r:id="rId7"/>
      <w:pgSz w:w="11906" w:h="16838" w:code="9"/>
      <w:pgMar w:top="-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7789A974" w:rsidR="00095CFC" w:rsidRPr="00AD651E" w:rsidRDefault="001A4A9E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135730">
            <w:rPr>
              <w:rFonts w:ascii="Interstate Cond" w:hAnsi="Interstate Cond"/>
              <w:b/>
              <w:color w:val="FFFFFF" w:themeColor="background1"/>
              <w:sz w:val="32"/>
            </w:rPr>
            <w:t>9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09454C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D5240"/>
    <w:multiLevelType w:val="hybridMultilevel"/>
    <w:tmpl w:val="49D4B4A2"/>
    <w:lvl w:ilvl="0" w:tplc="AF82C3C2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1673A"/>
    <w:multiLevelType w:val="hybridMultilevel"/>
    <w:tmpl w:val="E6E45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1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5"/>
  </w:num>
  <w:num w:numId="11">
    <w:abstractNumId w:val="21"/>
  </w:num>
  <w:num w:numId="12">
    <w:abstractNumId w:val="15"/>
  </w:num>
  <w:num w:numId="13">
    <w:abstractNumId w:val="16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6"/>
  </w:num>
  <w:num w:numId="24">
    <w:abstractNumId w:val="22"/>
  </w:num>
  <w:num w:numId="25">
    <w:abstractNumId w:val="23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454C"/>
    <w:rsid w:val="00095CFC"/>
    <w:rsid w:val="000A7188"/>
    <w:rsid w:val="000B50CC"/>
    <w:rsid w:val="000C53E7"/>
    <w:rsid w:val="000C66D4"/>
    <w:rsid w:val="000C6A2D"/>
    <w:rsid w:val="000D5663"/>
    <w:rsid w:val="001148B0"/>
    <w:rsid w:val="0013573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CD16C0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eSGHKasten-Linkzeile">
    <w:name w:val="7e_SGH_Kasten-Linkzeile"/>
    <w:basedOn w:val="Standard"/>
    <w:qFormat/>
    <w:rsid w:val="00CD16C0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16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16C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16C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678</Characters>
  <Application>Microsoft Office Word</Application>
  <DocSecurity>0</DocSecurity>
  <Lines>61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2022-04-06T15:01:00Z</dcterms:created>
  <dcterms:modified xsi:type="dcterms:W3CDTF">2022-04-06T15:01:00Z</dcterms:modified>
</cp:coreProperties>
</file>