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F181B09" w14:textId="77777777" w:rsidR="007A7CA7" w:rsidRDefault="006E18EF" w:rsidP="006E18EF">
      <w:pPr>
        <w:tabs>
          <w:tab w:val="left" w:pos="2430"/>
        </w:tabs>
      </w:pPr>
      <w:r>
        <w:tab/>
      </w:r>
    </w:p>
    <w:p w14:paraId="1F181B0A" w14:textId="77777777" w:rsidR="007A7CA7" w:rsidRDefault="007A7CA7" w:rsidP="007A7CA7"/>
    <w:p w14:paraId="16415680" w14:textId="77777777" w:rsidR="00377712" w:rsidRDefault="00377712" w:rsidP="00581B4B"/>
    <w:tbl>
      <w:tblPr>
        <w:tblStyle w:val="Tabellenraster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962"/>
        <w:gridCol w:w="987"/>
        <w:gridCol w:w="1276"/>
        <w:gridCol w:w="1275"/>
      </w:tblGrid>
      <w:tr w:rsidR="00377712" w:rsidRPr="00377712" w14:paraId="52DC0A02" w14:textId="77777777" w:rsidTr="00377712">
        <w:trPr>
          <w:trHeight w:val="340"/>
          <w:jc w:val="center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92B3"/>
            <w:hideMark/>
          </w:tcPr>
          <w:p w14:paraId="763E2E28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377712">
              <w:rPr>
                <w:rFonts w:ascii="Arial" w:hAnsi="Arial" w:cs="Arial"/>
                <w:b/>
                <w:sz w:val="28"/>
                <w:szCs w:val="28"/>
              </w:rPr>
              <w:t>Emotionale Führung: Selbstcheck-Bogen</w:t>
            </w:r>
          </w:p>
          <w:p w14:paraId="4A7DB02A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377712">
              <w:rPr>
                <w:rFonts w:ascii="Arial" w:hAnsi="Arial" w:cs="Arial"/>
                <w:b/>
                <w:sz w:val="28"/>
                <w:szCs w:val="28"/>
              </w:rPr>
              <w:t>(Quellen: Daniel Goleman, Emotionale Führung, Ullstein Verlag, 10. Aufl. 2020, S. 61)</w:t>
            </w:r>
          </w:p>
        </w:tc>
      </w:tr>
      <w:tr w:rsidR="00377712" w:rsidRPr="00377712" w14:paraId="38F0A6D7" w14:textId="77777777" w:rsidTr="00377712">
        <w:trPr>
          <w:trHeight w:val="34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C791"/>
            <w:hideMark/>
          </w:tcPr>
          <w:p w14:paraId="5E78C4E4" w14:textId="07DBFAD6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77712">
              <w:rPr>
                <w:rFonts w:ascii="Arial" w:hAnsi="Arial" w:cs="Arial"/>
                <w:b/>
                <w:sz w:val="24"/>
                <w:szCs w:val="24"/>
              </w:rPr>
              <w:t>Domänen Emotionaler Intelligenz und damit verbundene Fähigkeiten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C791"/>
          </w:tcPr>
          <w:p w14:paraId="0C71CF15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77712">
              <w:rPr>
                <w:rFonts w:ascii="Arial" w:hAnsi="Arial" w:cs="Arial"/>
                <w:b/>
                <w:sz w:val="24"/>
                <w:szCs w:val="24"/>
              </w:rPr>
              <w:t>immer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C791"/>
          </w:tcPr>
          <w:p w14:paraId="07792B00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77712">
              <w:rPr>
                <w:rFonts w:ascii="Arial" w:hAnsi="Arial" w:cs="Arial"/>
                <w:b/>
                <w:sz w:val="24"/>
                <w:szCs w:val="24"/>
              </w:rPr>
              <w:t>meistens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C791"/>
            <w:hideMark/>
          </w:tcPr>
          <w:p w14:paraId="4E7350D4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77712">
              <w:rPr>
                <w:rFonts w:ascii="Arial" w:hAnsi="Arial" w:cs="Arial"/>
                <w:b/>
                <w:sz w:val="24"/>
                <w:szCs w:val="24"/>
              </w:rPr>
              <w:t>selten oder nie</w:t>
            </w:r>
          </w:p>
        </w:tc>
      </w:tr>
      <w:tr w:rsidR="00377712" w:rsidRPr="00377712" w14:paraId="71F4977B" w14:textId="77777777" w:rsidTr="00377712">
        <w:trPr>
          <w:trHeight w:val="34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D4713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77712">
              <w:rPr>
                <w:rFonts w:ascii="Arial" w:hAnsi="Arial" w:cs="Arial"/>
                <w:b/>
                <w:sz w:val="24"/>
                <w:szCs w:val="24"/>
              </w:rPr>
              <w:t xml:space="preserve">A.  Persönliche Kompetenzen </w:t>
            </w:r>
          </w:p>
          <w:p w14:paraId="60DC4385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77712">
              <w:rPr>
                <w:rFonts w:ascii="Arial" w:hAnsi="Arial" w:cs="Arial"/>
                <w:b/>
                <w:sz w:val="24"/>
                <w:szCs w:val="24"/>
              </w:rPr>
              <w:t>Diese Fähigkeiten bestimmen, wie gut wir uns selbst managen.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382E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3F02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2B23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7712" w:rsidRPr="00377712" w14:paraId="5FDAEFEA" w14:textId="77777777" w:rsidTr="00377712">
        <w:trPr>
          <w:trHeight w:val="34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44B9C" w14:textId="61D5BDCA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Pr="00377712">
              <w:rPr>
                <w:rFonts w:ascii="Arial" w:hAnsi="Arial" w:cs="Arial"/>
                <w:b/>
                <w:sz w:val="24"/>
                <w:szCs w:val="24"/>
              </w:rPr>
              <w:t>Selbstwahrnehmung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7850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6A55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0D7A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7712" w:rsidRPr="00377712" w14:paraId="65FC2ED3" w14:textId="77777777" w:rsidTr="00377712">
        <w:trPr>
          <w:trHeight w:val="34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C1BE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377712">
              <w:rPr>
                <w:rFonts w:ascii="Arial" w:hAnsi="Arial" w:cs="Arial"/>
                <w:bCs/>
                <w:sz w:val="24"/>
                <w:szCs w:val="24"/>
              </w:rPr>
              <w:t>Ich bin mir meiner eigenen Gefühle und ihrer Wirkung bewusst.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78C7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53B7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831F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77712" w:rsidRPr="00377712" w14:paraId="62169991" w14:textId="77777777" w:rsidTr="00377712">
        <w:trPr>
          <w:trHeight w:val="34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4A84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377712">
              <w:rPr>
                <w:rFonts w:ascii="Arial" w:hAnsi="Arial" w:cs="Arial"/>
                <w:bCs/>
                <w:sz w:val="24"/>
                <w:szCs w:val="24"/>
              </w:rPr>
              <w:t>Ich lasse mich bei Entscheidungen auch von Intuitionen leiten.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914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C6E9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BFE6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77712" w:rsidRPr="00377712" w14:paraId="5B8551BE" w14:textId="77777777" w:rsidTr="00377712">
        <w:trPr>
          <w:trHeight w:val="34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46AA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377712">
              <w:rPr>
                <w:rFonts w:ascii="Arial" w:hAnsi="Arial" w:cs="Arial"/>
                <w:bCs/>
                <w:sz w:val="24"/>
                <w:szCs w:val="24"/>
              </w:rPr>
              <w:t>Ich kenne meine Stärken und Grenzen genau.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AC50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80FB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0A34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77712" w:rsidRPr="00377712" w14:paraId="18822F60" w14:textId="77777777" w:rsidTr="00377712">
        <w:trPr>
          <w:trHeight w:val="34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D299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377712">
              <w:rPr>
                <w:rFonts w:ascii="Arial" w:hAnsi="Arial" w:cs="Arial"/>
                <w:bCs/>
                <w:sz w:val="24"/>
                <w:szCs w:val="24"/>
              </w:rPr>
              <w:t>Ich vertraue meinen Werten und Fähigkeiten.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F2A0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30F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F59D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77712" w:rsidRPr="00377712" w14:paraId="0B7918B1" w14:textId="77777777" w:rsidTr="00377712">
        <w:trPr>
          <w:trHeight w:val="34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03737" w14:textId="01B65A6D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Pr="00377712">
              <w:rPr>
                <w:rFonts w:ascii="Arial" w:hAnsi="Arial" w:cs="Arial"/>
                <w:b/>
                <w:sz w:val="24"/>
                <w:szCs w:val="24"/>
              </w:rPr>
              <w:t>Selbstmanagement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1271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749C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4C4E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7712" w:rsidRPr="00377712" w14:paraId="6C3C4D94" w14:textId="77777777" w:rsidTr="00377712">
        <w:trPr>
          <w:trHeight w:val="34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F54C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377712">
              <w:rPr>
                <w:rFonts w:ascii="Arial" w:hAnsi="Arial" w:cs="Arial"/>
                <w:bCs/>
                <w:sz w:val="24"/>
                <w:szCs w:val="24"/>
              </w:rPr>
              <w:t>Ich halte meine negativen Gefühle unter Kontrolle.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4AE4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BDFA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2605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77712" w:rsidRPr="00377712" w14:paraId="252CF894" w14:textId="77777777" w:rsidTr="00377712">
        <w:trPr>
          <w:trHeight w:val="34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16B5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377712">
              <w:rPr>
                <w:rFonts w:ascii="Arial" w:hAnsi="Arial" w:cs="Arial"/>
                <w:bCs/>
                <w:sz w:val="24"/>
                <w:szCs w:val="24"/>
              </w:rPr>
              <w:t>Ich vermittle Leistungswillen, Integrität, Hilfsbereitschaft und Vertrauenswürdigkeit.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05FB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3B0F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963A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77712" w:rsidRPr="00377712" w14:paraId="6AE1571B" w14:textId="77777777" w:rsidTr="00377712">
        <w:trPr>
          <w:trHeight w:val="34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0082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377712">
              <w:rPr>
                <w:rFonts w:ascii="Arial" w:hAnsi="Arial" w:cs="Arial"/>
                <w:bCs/>
                <w:sz w:val="24"/>
                <w:szCs w:val="24"/>
              </w:rPr>
              <w:t>Ich kann mich auf Veränderungen einstellen und Hindernisse überwinden. Ich sehe positiv in die Zukunft.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64A7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23F3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ED7A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77712" w:rsidRPr="00377712" w14:paraId="567BA244" w14:textId="77777777" w:rsidTr="00377712">
        <w:trPr>
          <w:trHeight w:val="34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9553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377712">
              <w:rPr>
                <w:rFonts w:ascii="Arial" w:hAnsi="Arial" w:cs="Arial"/>
                <w:bCs/>
                <w:sz w:val="24"/>
                <w:szCs w:val="24"/>
              </w:rPr>
              <w:t>Ich bin bereit, zu handeln und günstige Gelegenheiten zu ergreifen.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8E5C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26E7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50B2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77712" w:rsidRPr="00377712" w14:paraId="0AEEB21F" w14:textId="77777777" w:rsidTr="00377712">
        <w:trPr>
          <w:trHeight w:val="227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F03B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77712">
              <w:rPr>
                <w:rFonts w:ascii="Arial" w:hAnsi="Arial" w:cs="Arial"/>
                <w:b/>
                <w:sz w:val="24"/>
                <w:szCs w:val="24"/>
              </w:rPr>
              <w:lastRenderedPageBreak/>
              <w:t>B.  Soziale Kompetenz</w:t>
            </w:r>
          </w:p>
          <w:p w14:paraId="324C23F5" w14:textId="38469D5A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77712">
              <w:rPr>
                <w:rFonts w:ascii="Arial" w:hAnsi="Arial" w:cs="Arial"/>
                <w:b/>
                <w:sz w:val="24"/>
                <w:szCs w:val="24"/>
              </w:rPr>
              <w:t>Diese Fähigkeiten bestimmen, wie gut wir Beziehungen managen.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2A06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EE9D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CCFB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7712" w:rsidRPr="00377712" w14:paraId="12C116C5" w14:textId="77777777" w:rsidTr="00377712">
        <w:trPr>
          <w:trHeight w:val="34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0956" w14:textId="7EC059A0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Pr="00377712">
              <w:rPr>
                <w:rFonts w:ascii="Arial" w:hAnsi="Arial" w:cs="Arial"/>
                <w:b/>
                <w:sz w:val="24"/>
                <w:szCs w:val="24"/>
              </w:rPr>
              <w:t>Soziales Bewusstsein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D2F4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A2A7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9A23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7712" w:rsidRPr="00377712" w14:paraId="51767C29" w14:textId="77777777" w:rsidTr="00377712">
        <w:trPr>
          <w:trHeight w:val="34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462E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377712">
              <w:rPr>
                <w:rFonts w:ascii="Arial" w:hAnsi="Arial" w:cs="Arial"/>
                <w:bCs/>
                <w:sz w:val="24"/>
                <w:szCs w:val="24"/>
              </w:rPr>
              <w:t>Ich nehme die Emotionen anderer wahr, kann ihre Sicht der Dinge nachvollziehen und zeige Interesse für ihr Anliegen.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188B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716C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2FD9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77712" w:rsidRPr="00377712" w14:paraId="4A521824" w14:textId="77777777" w:rsidTr="00377712">
        <w:trPr>
          <w:trHeight w:val="34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130D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377712">
              <w:rPr>
                <w:rFonts w:ascii="Arial" w:hAnsi="Arial" w:cs="Arial"/>
                <w:bCs/>
                <w:sz w:val="24"/>
                <w:szCs w:val="24"/>
              </w:rPr>
              <w:t>Ich verfüge über eine hohes Organisationsbewusstsein: Ich erkenne Interessengruppen, Entscheidungsnetzwerke und ungeschriebene Regeln.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B19D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B05A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17C8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77712" w:rsidRPr="00377712" w14:paraId="1652DB3F" w14:textId="77777777" w:rsidTr="00377712">
        <w:trPr>
          <w:trHeight w:val="34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F7AB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377712">
              <w:rPr>
                <w:rFonts w:ascii="Arial" w:hAnsi="Arial" w:cs="Arial"/>
                <w:bCs/>
                <w:sz w:val="24"/>
                <w:szCs w:val="24"/>
              </w:rPr>
              <w:t>Ich erkenne die schulischen Bedürfnisse des Kollegiums, der Eltern und Schüler und bin bestrebt, diese angemessen zu erfüllen.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25C1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0D4B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C837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77712" w:rsidRPr="00377712" w14:paraId="01C56A2E" w14:textId="77777777" w:rsidTr="00377712">
        <w:trPr>
          <w:trHeight w:val="34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BDA2" w14:textId="6E5042AF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Pr="00377712">
              <w:rPr>
                <w:rFonts w:ascii="Arial" w:hAnsi="Arial" w:cs="Arial"/>
                <w:b/>
                <w:sz w:val="24"/>
                <w:szCs w:val="24"/>
              </w:rPr>
              <w:t>Beziehungsmanagement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96BD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B4EB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45032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7712" w:rsidRPr="00377712" w14:paraId="5D328AA6" w14:textId="77777777" w:rsidTr="00377712">
        <w:trPr>
          <w:trHeight w:val="34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1C4A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377712">
              <w:rPr>
                <w:rFonts w:ascii="Arial" w:hAnsi="Arial" w:cs="Arial"/>
                <w:bCs/>
                <w:sz w:val="24"/>
                <w:szCs w:val="24"/>
              </w:rPr>
              <w:t>Ich führe und mit einer überzeugenden Wirkung und setze dazu entsprechende Strategien ein.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F17E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3881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7C83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77712" w:rsidRPr="00377712" w14:paraId="64895AF7" w14:textId="77777777" w:rsidTr="00377712">
        <w:trPr>
          <w:trHeight w:val="34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F312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377712">
              <w:rPr>
                <w:rFonts w:ascii="Arial" w:hAnsi="Arial" w:cs="Arial"/>
                <w:bCs/>
                <w:sz w:val="24"/>
                <w:szCs w:val="24"/>
              </w:rPr>
              <w:t>Ich unterstütze die berufliche Entwicklung der Lehrkräfte mit Methoden wie Teamwork, Coaching und Mentoring.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E18B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4977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4E5F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77712" w:rsidRPr="00377712" w14:paraId="3EA6BA08" w14:textId="77777777" w:rsidTr="00377712">
        <w:trPr>
          <w:trHeight w:val="34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A860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377712">
              <w:rPr>
                <w:rFonts w:ascii="Arial" w:hAnsi="Arial" w:cs="Arial"/>
                <w:bCs/>
                <w:sz w:val="24"/>
                <w:szCs w:val="24"/>
              </w:rPr>
              <w:t>Ich kann Veränderungen initiieren, managen und zum Erfolg führen.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1AE7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FA51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CC92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77712" w:rsidRPr="00377712" w14:paraId="2FC18054" w14:textId="77777777" w:rsidTr="00377712">
        <w:trPr>
          <w:trHeight w:val="34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9934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377712">
              <w:rPr>
                <w:rFonts w:ascii="Arial" w:hAnsi="Arial" w:cs="Arial"/>
                <w:bCs/>
                <w:sz w:val="24"/>
                <w:szCs w:val="24"/>
              </w:rPr>
              <w:t>Ich kann ein Netz von Beziehungen aufbauen und aufrechterhalten.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20A2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97EF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5E53" w14:textId="77777777" w:rsidR="00377712" w:rsidRPr="00377712" w:rsidRDefault="00377712" w:rsidP="003777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5728D66" w14:textId="77777777" w:rsidR="001F7B3B" w:rsidRPr="00377712" w:rsidRDefault="001F7B3B" w:rsidP="00377712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1F7B3B" w:rsidRPr="00377712" w:rsidSect="00377712">
      <w:headerReference w:type="default" r:id="rId7"/>
      <w:pgSz w:w="11906" w:h="16838" w:code="9"/>
      <w:pgMar w:top="-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</w:font>
  <w:font w:name="Wingdings 3">
    <w:panose1 w:val="05040102010807070707"/>
    <w:charset w:val="02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1FD0EE30" w:rsidR="00095CFC" w:rsidRPr="00AD651E" w:rsidRDefault="00377712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19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1A4A9E">
            <w:rPr>
              <w:rFonts w:ascii="Interstate Cond" w:hAnsi="Interstate Cond"/>
              <w:b/>
              <w:color w:val="FFFFFF" w:themeColor="background1"/>
              <w:sz w:val="32"/>
            </w:rPr>
            <w:t>1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0642E"/>
    <w:multiLevelType w:val="hybridMultilevel"/>
    <w:tmpl w:val="0450B1C4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244148"/>
    <w:multiLevelType w:val="hybridMultilevel"/>
    <w:tmpl w:val="2E5CF2E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F40BEE"/>
    <w:multiLevelType w:val="hybridMultilevel"/>
    <w:tmpl w:val="C2C464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012C7"/>
    <w:multiLevelType w:val="hybridMultilevel"/>
    <w:tmpl w:val="AD3C430C"/>
    <w:lvl w:ilvl="0" w:tplc="17D226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05EFF"/>
    <w:multiLevelType w:val="hybridMultilevel"/>
    <w:tmpl w:val="32BA591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016E05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4C72CB"/>
    <w:multiLevelType w:val="hybridMultilevel"/>
    <w:tmpl w:val="493CDFC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DF0F38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29"/>
  </w:num>
  <w:num w:numId="4">
    <w:abstractNumId w:val="13"/>
  </w:num>
  <w:num w:numId="5">
    <w:abstractNumId w:val="6"/>
  </w:num>
  <w:num w:numId="6">
    <w:abstractNumId w:val="10"/>
  </w:num>
  <w:num w:numId="7">
    <w:abstractNumId w:val="16"/>
  </w:num>
  <w:num w:numId="8">
    <w:abstractNumId w:val="14"/>
  </w:num>
  <w:num w:numId="9">
    <w:abstractNumId w:val="11"/>
  </w:num>
  <w:num w:numId="10">
    <w:abstractNumId w:val="5"/>
  </w:num>
  <w:num w:numId="11">
    <w:abstractNumId w:val="24"/>
  </w:num>
  <w:num w:numId="12">
    <w:abstractNumId w:val="18"/>
  </w:num>
  <w:num w:numId="13">
    <w:abstractNumId w:val="19"/>
  </w:num>
  <w:num w:numId="14">
    <w:abstractNumId w:val="17"/>
  </w:num>
  <w:num w:numId="15">
    <w:abstractNumId w:val="20"/>
  </w:num>
  <w:num w:numId="16">
    <w:abstractNumId w:val="21"/>
  </w:num>
  <w:num w:numId="17">
    <w:abstractNumId w:val="2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30"/>
  </w:num>
  <w:num w:numId="24">
    <w:abstractNumId w:val="26"/>
  </w:num>
  <w:num w:numId="25">
    <w:abstractNumId w:val="28"/>
  </w:num>
  <w:num w:numId="26">
    <w:abstractNumId w:val="9"/>
  </w:num>
  <w:num w:numId="27">
    <w:abstractNumId w:val="25"/>
  </w:num>
  <w:num w:numId="28">
    <w:abstractNumId w:val="27"/>
  </w:num>
  <w:num w:numId="29">
    <w:abstractNumId w:val="7"/>
  </w:num>
  <w:num w:numId="30">
    <w:abstractNumId w:val="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A4A9E"/>
    <w:rsid w:val="001B429B"/>
    <w:rsid w:val="001F7B3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77712"/>
    <w:rsid w:val="00380EF0"/>
    <w:rsid w:val="003E3400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5DA6"/>
    <w:rsid w:val="009B721F"/>
    <w:rsid w:val="009E6591"/>
    <w:rsid w:val="00A06C64"/>
    <w:rsid w:val="00A2122A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1F7B3B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bSGHKastenSubhead">
    <w:name w:val="7b_SGH_Kasten_Subhead"/>
    <w:qFormat/>
    <w:rsid w:val="001F7B3B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1F7B3B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1F7B3B"/>
    <w:pPr>
      <w:numPr>
        <w:numId w:val="23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1F7B3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F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GHBildunterschrift">
    <w:name w:val="SGH_Bildunterschrift"/>
    <w:qFormat/>
    <w:rsid w:val="00377712"/>
    <w:pPr>
      <w:spacing w:after="180"/>
    </w:pPr>
    <w:rPr>
      <w:rFonts w:asciiTheme="minorHAnsi" w:eastAsiaTheme="minorHAnsi" w:hAnsiTheme="minorHAnsi" w:cs="Calibri Light (Überschriften)"/>
      <w:spacing w:val="-8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2021-09-01T07:03:00Z</dcterms:created>
  <dcterms:modified xsi:type="dcterms:W3CDTF">2021-09-01T07:03:00Z</dcterms:modified>
</cp:coreProperties>
</file>