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20" w14:textId="77777777" w:rsidR="007A7CA7" w:rsidRDefault="007A7CA7" w:rsidP="00C73E1A"/>
    <w:p w14:paraId="1F181B21" w14:textId="36B33E87" w:rsidR="007A7CA7" w:rsidRDefault="007A7CA7" w:rsidP="00581B4B"/>
    <w:p w14:paraId="20A1E67C" w14:textId="6B971089" w:rsidR="000342A9" w:rsidRPr="005B167F" w:rsidRDefault="000342A9" w:rsidP="000342A9">
      <w:pPr>
        <w:pStyle w:val="4SGHSubhead"/>
      </w:pPr>
    </w:p>
    <w:tbl>
      <w:tblPr>
        <w:tblStyle w:val="Tabellenraster"/>
        <w:tblW w:w="9384" w:type="dxa"/>
        <w:jc w:val="center"/>
        <w:tblLook w:val="04A0" w:firstRow="1" w:lastRow="0" w:firstColumn="1" w:lastColumn="0" w:noHBand="0" w:noVBand="1"/>
      </w:tblPr>
      <w:tblGrid>
        <w:gridCol w:w="1609"/>
        <w:gridCol w:w="1652"/>
        <w:gridCol w:w="1134"/>
        <w:gridCol w:w="1417"/>
        <w:gridCol w:w="1418"/>
        <w:gridCol w:w="2154"/>
      </w:tblGrid>
      <w:tr w:rsidR="000342A9" w:rsidRPr="000342A9" w14:paraId="5F178993" w14:textId="77777777" w:rsidTr="000342A9">
        <w:trPr>
          <w:trHeight w:val="359"/>
          <w:jc w:val="center"/>
        </w:trPr>
        <w:tc>
          <w:tcPr>
            <w:tcW w:w="9384" w:type="dxa"/>
            <w:gridSpan w:val="6"/>
            <w:shd w:val="clear" w:color="auto" w:fill="6D92B3"/>
          </w:tcPr>
          <w:p w14:paraId="4453D4CD" w14:textId="5C57BF68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Beispiel:</w:t>
            </w:r>
            <w:r w:rsidRPr="000342A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0342A9">
              <w:rPr>
                <w:rFonts w:ascii="Arial" w:hAnsi="Arial" w:cs="Arial"/>
                <w:b/>
                <w:sz w:val="28"/>
                <w:szCs w:val="28"/>
              </w:rPr>
              <w:t>chematische</w:t>
            </w: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Pr="000342A9">
              <w:rPr>
                <w:rFonts w:ascii="Arial" w:hAnsi="Arial" w:cs="Arial"/>
                <w:b/>
                <w:sz w:val="28"/>
                <w:szCs w:val="28"/>
              </w:rPr>
              <w:t xml:space="preserve"> Dalton-Wochenstundenplan</w:t>
            </w:r>
          </w:p>
        </w:tc>
      </w:tr>
      <w:tr w:rsidR="000342A9" w:rsidRPr="000342A9" w14:paraId="0A30AD8D" w14:textId="77777777" w:rsidTr="000342A9">
        <w:trPr>
          <w:trHeight w:val="70"/>
          <w:jc w:val="center"/>
        </w:trPr>
        <w:tc>
          <w:tcPr>
            <w:tcW w:w="1609" w:type="dxa"/>
            <w:shd w:val="clear" w:color="auto" w:fill="EBC791"/>
          </w:tcPr>
          <w:p w14:paraId="7E13F311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EBC791"/>
          </w:tcPr>
          <w:p w14:paraId="5E60D314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42A9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1134" w:type="dxa"/>
            <w:shd w:val="clear" w:color="auto" w:fill="EBC791"/>
          </w:tcPr>
          <w:p w14:paraId="438E8281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42A9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1417" w:type="dxa"/>
            <w:shd w:val="clear" w:color="auto" w:fill="EBC791"/>
          </w:tcPr>
          <w:p w14:paraId="4D315957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42A9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1418" w:type="dxa"/>
            <w:shd w:val="clear" w:color="auto" w:fill="EBC791"/>
          </w:tcPr>
          <w:p w14:paraId="793D4D92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42A9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2154" w:type="dxa"/>
            <w:shd w:val="clear" w:color="auto" w:fill="EBC791"/>
          </w:tcPr>
          <w:p w14:paraId="3FD5DA9E" w14:textId="37AFC096" w:rsidR="000342A9" w:rsidRPr="000342A9" w:rsidRDefault="000342A9" w:rsidP="000342A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42A9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</w:tr>
      <w:tr w:rsidR="000342A9" w:rsidRPr="000342A9" w14:paraId="209EA22A" w14:textId="77777777" w:rsidTr="000342A9">
        <w:trPr>
          <w:trHeight w:val="106"/>
          <w:jc w:val="center"/>
        </w:trPr>
        <w:tc>
          <w:tcPr>
            <w:tcW w:w="1609" w:type="dxa"/>
          </w:tcPr>
          <w:p w14:paraId="087EBF03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1. + 2. Std.</w:t>
            </w:r>
          </w:p>
        </w:tc>
        <w:tc>
          <w:tcPr>
            <w:tcW w:w="7775" w:type="dxa"/>
            <w:gridSpan w:val="5"/>
          </w:tcPr>
          <w:p w14:paraId="01727FD4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Fachunterricht im Klassenverband nach Stundenplan (FKS)</w:t>
            </w:r>
          </w:p>
        </w:tc>
      </w:tr>
      <w:tr w:rsidR="000342A9" w:rsidRPr="000342A9" w14:paraId="1ADBD342" w14:textId="77777777" w:rsidTr="000342A9">
        <w:trPr>
          <w:trHeight w:val="1310"/>
          <w:jc w:val="center"/>
        </w:trPr>
        <w:tc>
          <w:tcPr>
            <w:tcW w:w="1609" w:type="dxa"/>
            <w:shd w:val="clear" w:color="auto" w:fill="auto"/>
          </w:tcPr>
          <w:p w14:paraId="00BFD6F1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3. Std.</w:t>
            </w:r>
          </w:p>
        </w:tc>
        <w:tc>
          <w:tcPr>
            <w:tcW w:w="7775" w:type="dxa"/>
            <w:gridSpan w:val="5"/>
            <w:shd w:val="clear" w:color="auto" w:fill="auto"/>
          </w:tcPr>
          <w:p w14:paraId="5AA58493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 xml:space="preserve">Dalton-Stunde: Ihre Schüler suchen Fachlehrer im jeweiligen „Dalton“-Raum (z. B. Englisch, Deutsch, Mathematik oder Biologie) auf. Dort arbeiten sie an Aufgaben aus ihrem Dalton-Lernplan (Arbeitsplan für 4–5 Wochen) und vertiefen so </w:t>
            </w:r>
            <w:proofErr w:type="gramStart"/>
            <w:r w:rsidRPr="000342A9">
              <w:rPr>
                <w:rFonts w:ascii="Arial" w:hAnsi="Arial" w:cs="Arial"/>
                <w:bCs/>
                <w:sz w:val="24"/>
                <w:szCs w:val="24"/>
              </w:rPr>
              <w:t>das</w:t>
            </w:r>
            <w:proofErr w:type="gramEnd"/>
            <w:r w:rsidRPr="000342A9">
              <w:rPr>
                <w:rFonts w:ascii="Arial" w:hAnsi="Arial" w:cs="Arial"/>
                <w:bCs/>
                <w:sz w:val="24"/>
                <w:szCs w:val="24"/>
              </w:rPr>
              <w:t xml:space="preserve"> im Fachunterricht Erlernte. Sie holen sich Rat bei den Lehrern und (älteren) Mitschülern. Die Arbeitsergebnisse der Dalton-Stunde fließen zurück in den Fachunterricht – so wie es Hausaufgaben tun.</w:t>
            </w:r>
          </w:p>
        </w:tc>
      </w:tr>
      <w:tr w:rsidR="000342A9" w:rsidRPr="000342A9" w14:paraId="4CFD06CE" w14:textId="77777777" w:rsidTr="000342A9">
        <w:trPr>
          <w:trHeight w:val="70"/>
          <w:jc w:val="center"/>
        </w:trPr>
        <w:tc>
          <w:tcPr>
            <w:tcW w:w="1609" w:type="dxa"/>
          </w:tcPr>
          <w:p w14:paraId="7E445C1F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4.+ 5. Std.</w:t>
            </w:r>
          </w:p>
        </w:tc>
        <w:tc>
          <w:tcPr>
            <w:tcW w:w="7775" w:type="dxa"/>
            <w:gridSpan w:val="5"/>
          </w:tcPr>
          <w:p w14:paraId="1F8F069A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Fachunterricht im Klassenverband nach Stundenplan (FKS)</w:t>
            </w:r>
          </w:p>
        </w:tc>
      </w:tr>
      <w:tr w:rsidR="000342A9" w:rsidRPr="000342A9" w14:paraId="46DA4D7A" w14:textId="77777777" w:rsidTr="000342A9">
        <w:trPr>
          <w:trHeight w:val="199"/>
          <w:jc w:val="center"/>
        </w:trPr>
        <w:tc>
          <w:tcPr>
            <w:tcW w:w="1609" w:type="dxa"/>
            <w:shd w:val="clear" w:color="auto" w:fill="auto"/>
          </w:tcPr>
          <w:p w14:paraId="21FAE3E8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6. Std.</w:t>
            </w:r>
          </w:p>
        </w:tc>
        <w:tc>
          <w:tcPr>
            <w:tcW w:w="5621" w:type="dxa"/>
            <w:gridSpan w:val="4"/>
            <w:shd w:val="clear" w:color="auto" w:fill="auto"/>
          </w:tcPr>
          <w:p w14:paraId="3105F14E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Dalton-Stunde</w:t>
            </w:r>
          </w:p>
        </w:tc>
        <w:tc>
          <w:tcPr>
            <w:tcW w:w="2154" w:type="dxa"/>
            <w:shd w:val="clear" w:color="auto" w:fill="auto"/>
          </w:tcPr>
          <w:p w14:paraId="4C0715C0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Verpflichtende Mentoren-Std.</w:t>
            </w:r>
          </w:p>
        </w:tc>
      </w:tr>
      <w:tr w:rsidR="000342A9" w:rsidRPr="000342A9" w14:paraId="42A1596D" w14:textId="77777777" w:rsidTr="000342A9">
        <w:trPr>
          <w:trHeight w:val="70"/>
          <w:jc w:val="center"/>
        </w:trPr>
        <w:tc>
          <w:tcPr>
            <w:tcW w:w="1609" w:type="dxa"/>
          </w:tcPr>
          <w:p w14:paraId="3FDB1C49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7. Std.</w:t>
            </w:r>
          </w:p>
        </w:tc>
        <w:tc>
          <w:tcPr>
            <w:tcW w:w="7775" w:type="dxa"/>
            <w:gridSpan w:val="5"/>
          </w:tcPr>
          <w:p w14:paraId="53D8E3A0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Mittagspause</w:t>
            </w:r>
          </w:p>
        </w:tc>
      </w:tr>
      <w:tr w:rsidR="000342A9" w:rsidRPr="000342A9" w14:paraId="3AB2B2E7" w14:textId="77777777" w:rsidTr="000342A9">
        <w:trPr>
          <w:trHeight w:val="70"/>
          <w:jc w:val="center"/>
        </w:trPr>
        <w:tc>
          <w:tcPr>
            <w:tcW w:w="1609" w:type="dxa"/>
          </w:tcPr>
          <w:p w14:paraId="42F07E71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8. + 9. Std.</w:t>
            </w:r>
          </w:p>
        </w:tc>
        <w:tc>
          <w:tcPr>
            <w:tcW w:w="1652" w:type="dxa"/>
          </w:tcPr>
          <w:p w14:paraId="1F2F98B5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 xml:space="preserve">FKS  </w:t>
            </w:r>
          </w:p>
        </w:tc>
        <w:tc>
          <w:tcPr>
            <w:tcW w:w="1134" w:type="dxa"/>
          </w:tcPr>
          <w:p w14:paraId="00022190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CE4190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FKS</w:t>
            </w:r>
          </w:p>
        </w:tc>
        <w:tc>
          <w:tcPr>
            <w:tcW w:w="1418" w:type="dxa"/>
          </w:tcPr>
          <w:p w14:paraId="3FB6309E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42A9">
              <w:rPr>
                <w:rFonts w:ascii="Arial" w:hAnsi="Arial" w:cs="Arial"/>
                <w:bCs/>
                <w:sz w:val="24"/>
                <w:szCs w:val="24"/>
              </w:rPr>
              <w:t>(FKS)</w:t>
            </w:r>
          </w:p>
        </w:tc>
        <w:tc>
          <w:tcPr>
            <w:tcW w:w="2154" w:type="dxa"/>
          </w:tcPr>
          <w:p w14:paraId="4B73F60A" w14:textId="77777777" w:rsidR="000342A9" w:rsidRPr="000342A9" w:rsidRDefault="000342A9" w:rsidP="000342A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5728D66" w14:textId="77777777" w:rsidR="001F7B3B" w:rsidRPr="00581B4B" w:rsidRDefault="001F7B3B" w:rsidP="00581B4B"/>
    <w:sectPr w:rsidR="001F7B3B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Light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025E2E5" w:rsidR="00095CFC" w:rsidRPr="00AD651E" w:rsidRDefault="000342A9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22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67748"/>
    <w:multiLevelType w:val="hybridMultilevel"/>
    <w:tmpl w:val="AF061DC8"/>
    <w:lvl w:ilvl="0" w:tplc="E8FA86E6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4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20"/>
  </w:num>
  <w:num w:numId="12">
    <w:abstractNumId w:val="14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22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342A9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SGHSubhead">
    <w:name w:val="4_SGH_Subhead"/>
    <w:qFormat/>
    <w:rsid w:val="000342A9"/>
    <w:pPr>
      <w:spacing w:line="260" w:lineRule="exac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5SGHFlietext">
    <w:name w:val="5_SGH_Fließtext"/>
    <w:qFormat/>
    <w:rsid w:val="000342A9"/>
    <w:pPr>
      <w:spacing w:after="260" w:line="260" w:lineRule="exact"/>
      <w:jc w:val="both"/>
    </w:pPr>
    <w:rPr>
      <w:rFonts w:ascii="Fira Sans Light" w:eastAsiaTheme="minorHAnsi" w:hAnsi="Fira Sans Light" w:cs="Times New Roman (Textkörper CS)"/>
      <w:sz w:val="18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2020-10-08T14:46:00Z</dcterms:created>
  <dcterms:modified xsi:type="dcterms:W3CDTF">2020-10-08T14:46:00Z</dcterms:modified>
</cp:coreProperties>
</file>