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741DF0C0" w14:textId="57EE6DE1" w:rsidR="00D726C7" w:rsidRDefault="00D726C7" w:rsidP="00D726C7">
      <w:pPr>
        <w:spacing w:before="120" w:after="120"/>
        <w:rPr>
          <w:rFonts w:ascii="Arial" w:hAnsi="Arial" w:cs="Arial"/>
          <w:b/>
          <w:sz w:val="28"/>
          <w:szCs w:val="28"/>
        </w:rPr>
      </w:pPr>
    </w:p>
    <w:p w14:paraId="70FA3B5C" w14:textId="77777777" w:rsidR="00D726C7" w:rsidRPr="00D726C7" w:rsidRDefault="00D726C7" w:rsidP="00D726C7">
      <w:pPr>
        <w:spacing w:before="120" w:after="120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7366" w:type="dxa"/>
        <w:jc w:val="center"/>
        <w:tblLook w:val="04A0" w:firstRow="1" w:lastRow="0" w:firstColumn="1" w:lastColumn="0" w:noHBand="0" w:noVBand="1"/>
      </w:tblPr>
      <w:tblGrid>
        <w:gridCol w:w="7366"/>
      </w:tblGrid>
      <w:tr w:rsidR="00D726C7" w:rsidRPr="00D726C7" w14:paraId="63025F37" w14:textId="77777777" w:rsidTr="00AC498E">
        <w:trPr>
          <w:trHeight w:val="468"/>
          <w:jc w:val="center"/>
        </w:trPr>
        <w:tc>
          <w:tcPr>
            <w:tcW w:w="7366" w:type="dxa"/>
            <w:shd w:val="clear" w:color="auto" w:fill="6D92B3"/>
          </w:tcPr>
          <w:p w14:paraId="690AEBBB" w14:textId="4D64A31A" w:rsidR="00D726C7" w:rsidRPr="00D726C7" w:rsidRDefault="00694063" w:rsidP="00AC498E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694063">
              <w:rPr>
                <w:rFonts w:ascii="Arial" w:hAnsi="Arial" w:cs="Arial"/>
                <w:b/>
                <w:sz w:val="28"/>
                <w:szCs w:val="28"/>
              </w:rPr>
              <w:t>Dokumentation: Aktenführung über Schüler</w:t>
            </w:r>
          </w:p>
        </w:tc>
      </w:tr>
      <w:tr w:rsidR="00694063" w:rsidRPr="00AC498E" w14:paraId="0776CAA2" w14:textId="77777777" w:rsidTr="00AC498E">
        <w:trPr>
          <w:trHeight w:val="468"/>
          <w:jc w:val="center"/>
        </w:trPr>
        <w:tc>
          <w:tcPr>
            <w:tcW w:w="7366" w:type="dxa"/>
            <w:shd w:val="clear" w:color="auto" w:fill="EBC791"/>
          </w:tcPr>
          <w:p w14:paraId="7FBCC24C" w14:textId="7044DDB5" w:rsidR="00694063" w:rsidRPr="00AC498E" w:rsidRDefault="00694063" w:rsidP="00AC498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498E">
              <w:rPr>
                <w:rFonts w:ascii="Arial" w:hAnsi="Arial" w:cs="Arial"/>
                <w:b/>
                <w:bCs/>
                <w:sz w:val="24"/>
                <w:szCs w:val="24"/>
              </w:rPr>
              <w:t>Informationen über Schüler und Schülerinnen (</w:t>
            </w:r>
            <w:proofErr w:type="spellStart"/>
            <w:r w:rsidRPr="00AC498E">
              <w:rPr>
                <w:rFonts w:ascii="Arial" w:hAnsi="Arial" w:cs="Arial"/>
                <w:b/>
                <w:bCs/>
                <w:sz w:val="24"/>
                <w:szCs w:val="24"/>
              </w:rPr>
              <w:t>SuS</w:t>
            </w:r>
            <w:proofErr w:type="spellEnd"/>
            <w:r w:rsidRPr="00AC498E">
              <w:rPr>
                <w:rFonts w:ascii="Arial" w:hAnsi="Arial" w:cs="Arial"/>
                <w:b/>
                <w:bCs/>
                <w:sz w:val="24"/>
                <w:szCs w:val="24"/>
              </w:rPr>
              <w:t>) werden in der Schülerakte gesammelt. Hierzu zählen insbesondere:</w:t>
            </w:r>
          </w:p>
        </w:tc>
      </w:tr>
      <w:tr w:rsidR="00694063" w:rsidRPr="00D726C7" w14:paraId="303D9D47" w14:textId="77777777" w:rsidTr="00AC498E">
        <w:trPr>
          <w:trHeight w:val="468"/>
          <w:jc w:val="center"/>
        </w:trPr>
        <w:tc>
          <w:tcPr>
            <w:tcW w:w="7366" w:type="dxa"/>
            <w:shd w:val="clear" w:color="auto" w:fill="auto"/>
          </w:tcPr>
          <w:p w14:paraId="0B37584B" w14:textId="77777777" w:rsidR="00694063" w:rsidRPr="00AC498E" w:rsidRDefault="00694063" w:rsidP="00AC498E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59"/>
              <w:rPr>
                <w:rFonts w:ascii="Arial" w:hAnsi="Arial" w:cs="Arial"/>
                <w:sz w:val="24"/>
              </w:rPr>
            </w:pPr>
            <w:r w:rsidRPr="00AC498E">
              <w:rPr>
                <w:rFonts w:ascii="Arial" w:hAnsi="Arial" w:cs="Arial"/>
                <w:sz w:val="24"/>
              </w:rPr>
              <w:t>der Aufnahmebogen</w:t>
            </w:r>
          </w:p>
          <w:p w14:paraId="6542E99E" w14:textId="77777777" w:rsidR="00694063" w:rsidRPr="00AC498E" w:rsidRDefault="00694063" w:rsidP="00AC498E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59"/>
              <w:rPr>
                <w:rFonts w:ascii="Arial" w:hAnsi="Arial" w:cs="Arial"/>
                <w:sz w:val="24"/>
              </w:rPr>
            </w:pPr>
            <w:r w:rsidRPr="00AC498E">
              <w:rPr>
                <w:rFonts w:ascii="Arial" w:hAnsi="Arial" w:cs="Arial"/>
                <w:sz w:val="24"/>
              </w:rPr>
              <w:t xml:space="preserve">die Korrespondenz mit </w:t>
            </w:r>
            <w:proofErr w:type="spellStart"/>
            <w:r w:rsidRPr="00AC498E">
              <w:rPr>
                <w:rFonts w:ascii="Arial" w:hAnsi="Arial" w:cs="Arial"/>
                <w:sz w:val="24"/>
              </w:rPr>
              <w:t>SuS</w:t>
            </w:r>
            <w:proofErr w:type="spellEnd"/>
            <w:r w:rsidRPr="00AC498E">
              <w:rPr>
                <w:rFonts w:ascii="Arial" w:hAnsi="Arial" w:cs="Arial"/>
                <w:sz w:val="24"/>
              </w:rPr>
              <w:t xml:space="preserve"> und Eltern</w:t>
            </w:r>
          </w:p>
          <w:p w14:paraId="53095153" w14:textId="77777777" w:rsidR="00694063" w:rsidRPr="00AC498E" w:rsidRDefault="00694063" w:rsidP="00AC498E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59"/>
              <w:rPr>
                <w:rFonts w:ascii="Arial" w:hAnsi="Arial" w:cs="Arial"/>
                <w:sz w:val="24"/>
              </w:rPr>
            </w:pPr>
            <w:r w:rsidRPr="00AC498E">
              <w:rPr>
                <w:rFonts w:ascii="Arial" w:hAnsi="Arial" w:cs="Arial"/>
                <w:sz w:val="24"/>
              </w:rPr>
              <w:t>Vermerke und Gesprächsprotokolle</w:t>
            </w:r>
          </w:p>
          <w:p w14:paraId="2781D1D1" w14:textId="77777777" w:rsidR="00694063" w:rsidRPr="00AC498E" w:rsidRDefault="00694063" w:rsidP="00AC498E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59"/>
              <w:rPr>
                <w:rFonts w:ascii="Arial" w:hAnsi="Arial" w:cs="Arial"/>
                <w:sz w:val="24"/>
              </w:rPr>
            </w:pPr>
            <w:r w:rsidRPr="00AC498E">
              <w:rPr>
                <w:rFonts w:ascii="Arial" w:hAnsi="Arial" w:cs="Arial"/>
                <w:sz w:val="24"/>
              </w:rPr>
              <w:t>Aufzeichnungen über pädagogische Maßnahmen, wie z. B. Führung eines Lerntagebuchs, oder Erziehungsmaßnahmen</w:t>
            </w:r>
          </w:p>
          <w:p w14:paraId="3A5B11A6" w14:textId="11921E20" w:rsidR="00694063" w:rsidRPr="00AC498E" w:rsidRDefault="00694063" w:rsidP="00AC498E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59"/>
              <w:rPr>
                <w:rFonts w:ascii="Arial" w:hAnsi="Arial" w:cs="Arial"/>
                <w:sz w:val="24"/>
              </w:rPr>
            </w:pPr>
            <w:r w:rsidRPr="00AC498E">
              <w:rPr>
                <w:rFonts w:ascii="Arial" w:hAnsi="Arial" w:cs="Arial"/>
                <w:sz w:val="24"/>
              </w:rPr>
              <w:t>Verwaltungsakte und der vollständige jeweils zugehörige Verwaltungsvorgang wie:</w:t>
            </w:r>
          </w:p>
          <w:p w14:paraId="52C0D529" w14:textId="013D46FB" w:rsidR="00694063" w:rsidRPr="00AC498E" w:rsidRDefault="00694063" w:rsidP="00AC498E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AC498E">
              <w:rPr>
                <w:rFonts w:ascii="Arial" w:hAnsi="Arial" w:cs="Arial"/>
                <w:sz w:val="24"/>
              </w:rPr>
              <w:t>der Aufnahmebescheid</w:t>
            </w:r>
          </w:p>
          <w:p w14:paraId="4ABE6727" w14:textId="14674054" w:rsidR="00694063" w:rsidRPr="00AC498E" w:rsidRDefault="00694063" w:rsidP="00AC498E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AC498E">
              <w:rPr>
                <w:rFonts w:ascii="Arial" w:hAnsi="Arial" w:cs="Arial"/>
                <w:sz w:val="24"/>
              </w:rPr>
              <w:t>Beurlaubungen</w:t>
            </w:r>
          </w:p>
          <w:p w14:paraId="0588142B" w14:textId="27129976" w:rsidR="00694063" w:rsidRPr="00AC498E" w:rsidRDefault="00694063" w:rsidP="00AC498E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AC498E">
              <w:rPr>
                <w:rFonts w:ascii="Arial" w:hAnsi="Arial" w:cs="Arial"/>
                <w:sz w:val="24"/>
              </w:rPr>
              <w:t>Ordnungsmaßnahmen</w:t>
            </w:r>
          </w:p>
          <w:p w14:paraId="507A76A8" w14:textId="14E584CB" w:rsidR="00694063" w:rsidRPr="00AC498E" w:rsidRDefault="00694063" w:rsidP="00AC498E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AC498E">
              <w:rPr>
                <w:rFonts w:ascii="Arial" w:hAnsi="Arial" w:cs="Arial"/>
                <w:sz w:val="24"/>
              </w:rPr>
              <w:t>Beschlüsse zu Versetzungsentscheidungen</w:t>
            </w:r>
          </w:p>
          <w:p w14:paraId="0526FE5A" w14:textId="28FF0568" w:rsidR="00694063" w:rsidRPr="00AC498E" w:rsidRDefault="00694063" w:rsidP="00AC498E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AC498E">
              <w:rPr>
                <w:rFonts w:ascii="Arial" w:hAnsi="Arial" w:cs="Arial"/>
                <w:sz w:val="24"/>
              </w:rPr>
              <w:t>die Festsetzung einer Attestpflicht</w:t>
            </w:r>
          </w:p>
          <w:p w14:paraId="43F864B6" w14:textId="67B5B502" w:rsidR="00694063" w:rsidRPr="00AC498E" w:rsidRDefault="00694063" w:rsidP="00AC498E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AC498E">
              <w:rPr>
                <w:rFonts w:ascii="Arial" w:hAnsi="Arial" w:cs="Arial"/>
                <w:sz w:val="24"/>
              </w:rPr>
              <w:t>die Feststellung einer Lese-Rechtschreib-Schwäche</w:t>
            </w:r>
          </w:p>
          <w:p w14:paraId="392A8BAF" w14:textId="08D477A6" w:rsidR="00694063" w:rsidRPr="00AC498E" w:rsidRDefault="00694063" w:rsidP="00AC498E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AC498E">
              <w:rPr>
                <w:rFonts w:ascii="Arial" w:hAnsi="Arial" w:cs="Arial"/>
                <w:sz w:val="24"/>
              </w:rPr>
              <w:t>– die Gewährung von Nachteilsausgleich, Notenschutz etc.</w:t>
            </w:r>
          </w:p>
        </w:tc>
      </w:tr>
      <w:tr w:rsidR="00694063" w:rsidRPr="00AC498E" w14:paraId="76121976" w14:textId="77777777" w:rsidTr="00AC498E">
        <w:trPr>
          <w:trHeight w:val="468"/>
          <w:jc w:val="center"/>
        </w:trPr>
        <w:tc>
          <w:tcPr>
            <w:tcW w:w="7366" w:type="dxa"/>
            <w:shd w:val="clear" w:color="auto" w:fill="EBC791"/>
          </w:tcPr>
          <w:p w14:paraId="4DDB6DDA" w14:textId="68A3613D" w:rsidR="00694063" w:rsidRPr="00AC498E" w:rsidRDefault="00AC498E" w:rsidP="00AC498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498E">
              <w:rPr>
                <w:rFonts w:ascii="Arial" w:hAnsi="Arial" w:cs="Arial"/>
                <w:b/>
                <w:bCs/>
                <w:sz w:val="24"/>
                <w:szCs w:val="24"/>
              </w:rPr>
              <w:t>Gesondert zu führen sind:</w:t>
            </w:r>
          </w:p>
        </w:tc>
      </w:tr>
      <w:tr w:rsidR="00AC498E" w:rsidRPr="00AC498E" w14:paraId="52BB59FE" w14:textId="77777777" w:rsidTr="00AC498E">
        <w:trPr>
          <w:trHeight w:val="468"/>
          <w:jc w:val="center"/>
        </w:trPr>
        <w:tc>
          <w:tcPr>
            <w:tcW w:w="7366" w:type="dxa"/>
            <w:shd w:val="clear" w:color="auto" w:fill="auto"/>
          </w:tcPr>
          <w:p w14:paraId="3019BA84" w14:textId="77777777" w:rsidR="00AC498E" w:rsidRPr="00694063" w:rsidRDefault="00AC498E" w:rsidP="00AC498E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59"/>
              <w:rPr>
                <w:rFonts w:ascii="Arial" w:hAnsi="Arial" w:cs="Arial"/>
                <w:sz w:val="24"/>
              </w:rPr>
            </w:pPr>
            <w:r w:rsidRPr="00694063">
              <w:rPr>
                <w:rFonts w:ascii="Arial" w:hAnsi="Arial" w:cs="Arial"/>
                <w:sz w:val="24"/>
              </w:rPr>
              <w:t>Akten über Abschlussprüfungen</w:t>
            </w:r>
          </w:p>
          <w:p w14:paraId="66152674" w14:textId="77777777" w:rsidR="00AC498E" w:rsidRPr="00694063" w:rsidRDefault="00AC498E" w:rsidP="00AC498E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59"/>
              <w:rPr>
                <w:rFonts w:ascii="Arial" w:hAnsi="Arial" w:cs="Arial"/>
                <w:sz w:val="24"/>
              </w:rPr>
            </w:pPr>
            <w:r w:rsidRPr="00694063">
              <w:rPr>
                <w:rFonts w:ascii="Arial" w:hAnsi="Arial" w:cs="Arial"/>
                <w:sz w:val="24"/>
              </w:rPr>
              <w:t>Zweit- und Durchschriften von Zeugnissen</w:t>
            </w:r>
          </w:p>
          <w:p w14:paraId="54711B70" w14:textId="77777777" w:rsidR="00AC498E" w:rsidRPr="00694063" w:rsidRDefault="00AC498E" w:rsidP="00AC498E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59"/>
              <w:rPr>
                <w:rFonts w:ascii="Arial" w:hAnsi="Arial" w:cs="Arial"/>
                <w:sz w:val="24"/>
              </w:rPr>
            </w:pPr>
            <w:r w:rsidRPr="00694063">
              <w:rPr>
                <w:rFonts w:ascii="Arial" w:hAnsi="Arial" w:cs="Arial"/>
                <w:sz w:val="24"/>
              </w:rPr>
              <w:t>Klassenarbeiten und andere Leistungsnachweise</w:t>
            </w:r>
          </w:p>
          <w:p w14:paraId="123675BA" w14:textId="77777777" w:rsidR="00AC498E" w:rsidRPr="00694063" w:rsidRDefault="00AC498E" w:rsidP="00AC498E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59"/>
              <w:rPr>
                <w:rFonts w:ascii="Arial" w:hAnsi="Arial" w:cs="Arial"/>
                <w:sz w:val="24"/>
              </w:rPr>
            </w:pPr>
            <w:r w:rsidRPr="00694063">
              <w:rPr>
                <w:rFonts w:ascii="Arial" w:hAnsi="Arial" w:cs="Arial"/>
                <w:sz w:val="24"/>
              </w:rPr>
              <w:t>Krankmeldungen</w:t>
            </w:r>
          </w:p>
          <w:p w14:paraId="5E7F3FB1" w14:textId="76036B93" w:rsidR="00AC498E" w:rsidRPr="00694063" w:rsidRDefault="00AC498E" w:rsidP="00AC498E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59"/>
              <w:rPr>
                <w:rFonts w:ascii="Arial" w:hAnsi="Arial" w:cs="Arial"/>
                <w:sz w:val="24"/>
              </w:rPr>
            </w:pPr>
            <w:r w:rsidRPr="00694063">
              <w:rPr>
                <w:rFonts w:ascii="Arial" w:hAnsi="Arial" w:cs="Arial"/>
                <w:sz w:val="24"/>
              </w:rPr>
              <w:t>sonderpädagogische Akten</w:t>
            </w:r>
          </w:p>
        </w:tc>
      </w:tr>
    </w:tbl>
    <w:p w14:paraId="01F16788" w14:textId="596ADCDB" w:rsidR="00D726C7" w:rsidRDefault="00D726C7" w:rsidP="00581B4B"/>
    <w:p w14:paraId="73A7A6D4" w14:textId="01B81B17" w:rsidR="00694063" w:rsidRDefault="00694063" w:rsidP="00581B4B"/>
    <w:p w14:paraId="0EF3EF71" w14:textId="77777777" w:rsidR="00694063" w:rsidRPr="00581B4B" w:rsidRDefault="00694063" w:rsidP="00581B4B"/>
    <w:sectPr w:rsidR="00694063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charset w:val="00"/>
    <w:family w:val="roman"/>
    <w:pitch w:val="default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59D88E44" w:rsidR="00095CFC" w:rsidRPr="00AD651E" w:rsidRDefault="00DD38DB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12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3340F"/>
    <w:multiLevelType w:val="hybridMultilevel"/>
    <w:tmpl w:val="BD8EA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862DD"/>
    <w:multiLevelType w:val="hybridMultilevel"/>
    <w:tmpl w:val="F06A91F4"/>
    <w:lvl w:ilvl="0" w:tplc="B4B05F00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1046A"/>
    <w:multiLevelType w:val="hybridMultilevel"/>
    <w:tmpl w:val="1D2EBE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65367"/>
    <w:multiLevelType w:val="hybridMultilevel"/>
    <w:tmpl w:val="CAFCBE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7"/>
  </w:num>
  <w:num w:numId="4">
    <w:abstractNumId w:val="14"/>
  </w:num>
  <w:num w:numId="5">
    <w:abstractNumId w:val="6"/>
  </w:num>
  <w:num w:numId="6">
    <w:abstractNumId w:val="11"/>
  </w:num>
  <w:num w:numId="7">
    <w:abstractNumId w:val="16"/>
  </w:num>
  <w:num w:numId="8">
    <w:abstractNumId w:val="15"/>
  </w:num>
  <w:num w:numId="9">
    <w:abstractNumId w:val="12"/>
  </w:num>
  <w:num w:numId="10">
    <w:abstractNumId w:val="5"/>
  </w:num>
  <w:num w:numId="11">
    <w:abstractNumId w:val="24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8"/>
  </w:num>
  <w:num w:numId="24">
    <w:abstractNumId w:val="25"/>
  </w:num>
  <w:num w:numId="25">
    <w:abstractNumId w:val="26"/>
  </w:num>
  <w:num w:numId="26">
    <w:abstractNumId w:val="10"/>
  </w:num>
  <w:num w:numId="27">
    <w:abstractNumId w:val="7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94063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C4857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C498E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726C7"/>
    <w:rsid w:val="00D9199A"/>
    <w:rsid w:val="00DB32C7"/>
    <w:rsid w:val="00DD38DB"/>
    <w:rsid w:val="00E028D9"/>
    <w:rsid w:val="00E2265E"/>
    <w:rsid w:val="00E6220D"/>
    <w:rsid w:val="00E74AD6"/>
    <w:rsid w:val="00ED0343"/>
    <w:rsid w:val="00F00CA3"/>
    <w:rsid w:val="00F20663"/>
    <w:rsid w:val="00F83235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1"/>
    <w:qFormat/>
    <w:rsid w:val="00F8323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2021-05-20T23:37:00Z</dcterms:created>
  <dcterms:modified xsi:type="dcterms:W3CDTF">2021-05-20T23:37:00Z</dcterms:modified>
</cp:coreProperties>
</file>