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58"/>
      </w:tblGrid>
      <w:tr w:rsidR="00A3435D" w:rsidTr="002A2313">
        <w:trPr>
          <w:cantSplit/>
          <w:trHeight w:val="278"/>
          <w:jc w:val="center"/>
        </w:trPr>
        <w:tc>
          <w:tcPr>
            <w:tcW w:w="9158" w:type="dxa"/>
            <w:tcBorders>
              <w:top w:val="single" w:sz="4" w:space="0" w:color="auto"/>
              <w:left w:val="single" w:sz="4" w:space="0" w:color="auto"/>
              <w:bottom w:val="single" w:sz="4" w:space="0" w:color="auto"/>
              <w:right w:val="single" w:sz="4" w:space="0" w:color="auto"/>
            </w:tcBorders>
            <w:shd w:val="clear" w:color="auto" w:fill="C45911"/>
            <w:hideMark/>
          </w:tcPr>
          <w:p w:rsidR="002A2313" w:rsidRPr="002F7B4F" w:rsidRDefault="002A2313" w:rsidP="005309B0">
            <w:pPr>
              <w:spacing w:before="120" w:after="120"/>
              <w:rPr>
                <w:rFonts w:ascii="Arial" w:hAnsi="Arial" w:cs="Arial"/>
                <w:b/>
                <w:color w:val="FFFFFF"/>
                <w:sz w:val="28"/>
                <w:szCs w:val="28"/>
              </w:rPr>
            </w:pPr>
            <w:r w:rsidRPr="002A2313">
              <w:rPr>
                <w:rFonts w:ascii="Arial" w:hAnsi="Arial" w:cs="Arial"/>
                <w:b/>
                <w:color w:val="FFFFFF"/>
                <w:sz w:val="28"/>
                <w:szCs w:val="28"/>
              </w:rPr>
              <w:t>Muster</w:t>
            </w:r>
            <w:r w:rsidR="002D3B94">
              <w:rPr>
                <w:rFonts w:ascii="Arial" w:hAnsi="Arial" w:cs="Arial"/>
                <w:b/>
                <w:color w:val="FFFFFF"/>
                <w:sz w:val="28"/>
                <w:szCs w:val="28"/>
              </w:rPr>
              <w:t>brief</w:t>
            </w:r>
            <w:r w:rsidRPr="002A2313">
              <w:rPr>
                <w:rFonts w:ascii="Arial" w:hAnsi="Arial" w:cs="Arial"/>
                <w:b/>
                <w:color w:val="FFFFFF"/>
                <w:sz w:val="28"/>
                <w:szCs w:val="28"/>
              </w:rPr>
              <w:t>: Belehrung für Eltern bei ansteckenden Krankheiten</w:t>
            </w:r>
          </w:p>
        </w:tc>
      </w:tr>
      <w:tr w:rsidR="002A2313" w:rsidRPr="002A2313" w:rsidTr="002A2313">
        <w:trPr>
          <w:cantSplit/>
          <w:trHeight w:val="278"/>
          <w:jc w:val="center"/>
        </w:trPr>
        <w:tc>
          <w:tcPr>
            <w:tcW w:w="9158" w:type="dxa"/>
            <w:tcBorders>
              <w:top w:val="single" w:sz="4" w:space="0" w:color="auto"/>
              <w:left w:val="single" w:sz="4" w:space="0" w:color="auto"/>
              <w:bottom w:val="single" w:sz="4" w:space="0" w:color="auto"/>
              <w:right w:val="single" w:sz="4" w:space="0" w:color="auto"/>
            </w:tcBorders>
            <w:shd w:val="clear" w:color="auto" w:fill="auto"/>
          </w:tcPr>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Liebe Eltern,</w:t>
            </w:r>
          </w:p>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das Infektionsschutzgesetz bestimmt, dass Sie Ihr Kind bei Verdacht auf eine Erkrankung an Scharlach nicht in die Schule schicken dürfen, bis nach ärztl</w:t>
            </w:r>
            <w:r>
              <w:rPr>
                <w:rFonts w:ascii="Arial" w:hAnsi="Arial" w:cs="Arial"/>
                <w:sz w:val="24"/>
              </w:rPr>
              <w:t>ichem Urteil eine Weiterverbrei</w:t>
            </w:r>
            <w:r w:rsidRPr="002A2313">
              <w:rPr>
                <w:rFonts w:ascii="Arial" w:hAnsi="Arial" w:cs="Arial"/>
                <w:sz w:val="24"/>
              </w:rPr>
              <w:t>tung der Krankheit nicht mehr zu befürchten ist. Scharlach gehört zu den meldepflichtigen Erkrankungen gegenüber der Gesundheitsbehörde.</w:t>
            </w:r>
          </w:p>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Zu Ihrer eigenen Sicherheit und zum Schu</w:t>
            </w:r>
            <w:r>
              <w:rPr>
                <w:rFonts w:ascii="Arial" w:hAnsi="Arial" w:cs="Arial"/>
                <w:sz w:val="24"/>
              </w:rPr>
              <w:t>tz der übrigen Schüler und Lehr</w:t>
            </w:r>
            <w:r w:rsidRPr="002A2313">
              <w:rPr>
                <w:rFonts w:ascii="Arial" w:hAnsi="Arial" w:cs="Arial"/>
                <w:sz w:val="24"/>
              </w:rPr>
              <w:t xml:space="preserve">kräfte </w:t>
            </w:r>
            <w:r>
              <w:rPr>
                <w:rFonts w:ascii="Arial" w:hAnsi="Arial" w:cs="Arial"/>
                <w:sz w:val="24"/>
              </w:rPr>
              <w:t>bitte ich Sie, einen Arzt aufzu</w:t>
            </w:r>
            <w:r w:rsidRPr="002A2313">
              <w:rPr>
                <w:rFonts w:ascii="Arial" w:hAnsi="Arial" w:cs="Arial"/>
                <w:sz w:val="24"/>
              </w:rPr>
              <w:t>suchen, wenn Sie folgende Krankheitszeichen bei Ihrem Kind feststellen: hohe</w:t>
            </w:r>
            <w:r>
              <w:rPr>
                <w:rFonts w:ascii="Arial" w:hAnsi="Arial" w:cs="Arial"/>
                <w:sz w:val="24"/>
              </w:rPr>
              <w:t>s Fieber, Halsschmerzen mit auf</w:t>
            </w:r>
            <w:r w:rsidRPr="002A2313">
              <w:rPr>
                <w:rFonts w:ascii="Arial" w:hAnsi="Arial" w:cs="Arial"/>
                <w:sz w:val="24"/>
              </w:rPr>
              <w:t>f</w:t>
            </w:r>
            <w:r>
              <w:rPr>
                <w:rFonts w:ascii="Arial" w:hAnsi="Arial" w:cs="Arial"/>
                <w:sz w:val="24"/>
              </w:rPr>
              <w:t>allendem Mundgeruch, Himbeerzun</w:t>
            </w:r>
            <w:r w:rsidRPr="002A2313">
              <w:rPr>
                <w:rFonts w:ascii="Arial" w:hAnsi="Arial" w:cs="Arial"/>
                <w:sz w:val="24"/>
              </w:rPr>
              <w:t>ge, roter Hautausschlag, Schwellungen der Lymphknoten und Speicheldrüsen.</w:t>
            </w:r>
          </w:p>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Ihr Arzt wird Ihnen darüber Auskunft geben, ob Ihr Kind an einer Erkrankung leidet, die einen Besuch der Schule nach dem Infektionsschutzgesetz verbietet. In diesem Fall benachrichtigen Sie bitte unverzüglich die Schulleitung, und teilen Sie auch die Diagnose mit, damit zusammen mit</w:t>
            </w:r>
            <w:r>
              <w:rPr>
                <w:rFonts w:ascii="Arial" w:hAnsi="Arial" w:cs="Arial"/>
                <w:sz w:val="24"/>
              </w:rPr>
              <w:t xml:space="preserve"> dem Gesundheitsamt alle notwen</w:t>
            </w:r>
            <w:r w:rsidRPr="002A2313">
              <w:rPr>
                <w:rFonts w:ascii="Arial" w:hAnsi="Arial" w:cs="Arial"/>
                <w:sz w:val="24"/>
              </w:rPr>
              <w:t>digen Maßnahmen ergriffen werden können, um einer Weiterverbreitung der Infektionskrankheit und einer Schulschließung vorzubeugen. Vielen Dank für Ihre Unterstützung.</w:t>
            </w:r>
          </w:p>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Mit freundlichen Grüßen</w:t>
            </w:r>
          </w:p>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 xml:space="preserve">Katrin Böhm </w:t>
            </w:r>
          </w:p>
          <w:p w:rsidR="002A2313" w:rsidRPr="002A2313" w:rsidRDefault="002A2313" w:rsidP="002A2313">
            <w:pPr>
              <w:pStyle w:val="Listenabsatz"/>
              <w:spacing w:before="120" w:after="120" w:line="276" w:lineRule="auto"/>
              <w:ind w:left="0"/>
              <w:rPr>
                <w:rFonts w:ascii="Arial" w:hAnsi="Arial" w:cs="Arial"/>
                <w:sz w:val="24"/>
              </w:rPr>
            </w:pPr>
            <w:r w:rsidRPr="002A2313">
              <w:rPr>
                <w:rFonts w:ascii="Arial" w:hAnsi="Arial" w:cs="Arial"/>
                <w:sz w:val="24"/>
              </w:rPr>
              <w:t>Schulleiterin</w:t>
            </w:r>
          </w:p>
        </w:tc>
      </w:tr>
    </w:tbl>
    <w:p w:rsidR="00A3435D" w:rsidRPr="00DC3C61" w:rsidRDefault="00A3435D" w:rsidP="00DC3C61"/>
    <w:sectPr w:rsidR="00A3435D" w:rsidRPr="00DC3C61" w:rsidSect="00FF2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2B6" w:rsidRDefault="00D702B6" w:rsidP="00DC3C61">
      <w:pPr>
        <w:spacing w:after="0" w:line="240" w:lineRule="auto"/>
      </w:pPr>
      <w:r>
        <w:separator/>
      </w:r>
    </w:p>
  </w:endnote>
  <w:endnote w:type="continuationSeparator" w:id="0">
    <w:p w:rsidR="00D702B6" w:rsidRDefault="00D702B6"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B0" w:rsidRDefault="005C42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B0" w:rsidRDefault="005C42B0" w:rsidP="005C42B0">
    <w:pPr>
      <w:pStyle w:val="Fuzeile"/>
      <w:jc w:val="right"/>
    </w:pPr>
    <w:bookmarkStart w:id="0" w:name="_GoBack"/>
    <w:r>
      <w:rPr>
        <w:noProof/>
      </w:rPr>
      <w:drawing>
        <wp:inline distT="0" distB="0" distL="0" distR="0">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B0" w:rsidRDefault="005C42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2B6" w:rsidRDefault="00D702B6" w:rsidP="00DC3C61">
      <w:pPr>
        <w:spacing w:after="0" w:line="240" w:lineRule="auto"/>
      </w:pPr>
      <w:r>
        <w:separator/>
      </w:r>
    </w:p>
  </w:footnote>
  <w:footnote w:type="continuationSeparator" w:id="0">
    <w:p w:rsidR="00D702B6" w:rsidRDefault="00D702B6"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B0" w:rsidRDefault="005C42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B0" w:rsidRDefault="005C42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D46C2"/>
    <w:rsid w:val="002A2313"/>
    <w:rsid w:val="002D3B94"/>
    <w:rsid w:val="0043085B"/>
    <w:rsid w:val="005309B0"/>
    <w:rsid w:val="005C42B0"/>
    <w:rsid w:val="008F0A85"/>
    <w:rsid w:val="009B2F33"/>
    <w:rsid w:val="00A3435D"/>
    <w:rsid w:val="00C518D6"/>
    <w:rsid w:val="00D702B6"/>
    <w:rsid w:val="00DC3C61"/>
    <w:rsid w:val="00DF24B0"/>
    <w:rsid w:val="00E50EBE"/>
    <w:rsid w:val="00FA7296"/>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7C3CF-95C7-4662-A18D-E78ECE63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614EE-C6E8-4F96-B8B7-7A360A71762F}"/>
</file>

<file path=customXml/itemProps2.xml><?xml version="1.0" encoding="utf-8"?>
<ds:datastoreItem xmlns:ds="http://schemas.openxmlformats.org/officeDocument/2006/customXml" ds:itemID="{F4E90351-C45C-47E2-8751-83DFFAF7A089}"/>
</file>

<file path=customXml/itemProps3.xml><?xml version="1.0" encoding="utf-8"?>
<ds:datastoreItem xmlns:ds="http://schemas.openxmlformats.org/officeDocument/2006/customXml" ds:itemID="{48B35548-249B-4DF7-A621-502513C17C57}"/>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2019-04-26T08:13:00Z</dcterms:created>
  <dcterms:modified xsi:type="dcterms:W3CDTF">2020-11-12T09:24:00Z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