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A85" w:rsidRDefault="008F0A85" w:rsidP="00DC3C61"/>
    <w:tbl>
      <w:tblPr>
        <w:tblW w:w="8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32"/>
      </w:tblGrid>
      <w:tr w:rsidR="00A3435D" w:rsidTr="00490058">
        <w:trPr>
          <w:cantSplit/>
          <w:trHeight w:val="278"/>
          <w:jc w:val="center"/>
        </w:trPr>
        <w:tc>
          <w:tcPr>
            <w:tcW w:w="8832" w:type="dxa"/>
            <w:tcBorders>
              <w:top w:val="single" w:sz="4" w:space="0" w:color="auto"/>
              <w:left w:val="single" w:sz="4" w:space="0" w:color="auto"/>
              <w:bottom w:val="single" w:sz="4" w:space="0" w:color="auto"/>
              <w:right w:val="single" w:sz="4" w:space="0" w:color="auto"/>
            </w:tcBorders>
            <w:shd w:val="clear" w:color="auto" w:fill="C45911"/>
            <w:hideMark/>
          </w:tcPr>
          <w:p w:rsidR="00A3435D" w:rsidRPr="002F7B4F" w:rsidRDefault="00490058" w:rsidP="005309B0">
            <w:pPr>
              <w:spacing w:before="120" w:after="120"/>
              <w:rPr>
                <w:rFonts w:ascii="Arial" w:hAnsi="Arial" w:cs="Arial"/>
                <w:b/>
                <w:color w:val="FFFFFF"/>
                <w:sz w:val="28"/>
                <w:szCs w:val="28"/>
              </w:rPr>
            </w:pPr>
            <w:r w:rsidRPr="00490058">
              <w:rPr>
                <w:rFonts w:ascii="Arial" w:hAnsi="Arial" w:cs="Arial"/>
                <w:b/>
                <w:color w:val="FFFFFF"/>
                <w:sz w:val="28"/>
                <w:szCs w:val="28"/>
              </w:rPr>
              <w:t xml:space="preserve">Musterbrief: Schutz vor </w:t>
            </w:r>
            <w:proofErr w:type="spellStart"/>
            <w:r w:rsidRPr="00490058">
              <w:rPr>
                <w:rFonts w:ascii="Arial" w:hAnsi="Arial" w:cs="Arial"/>
                <w:b/>
                <w:color w:val="FFFFFF"/>
                <w:sz w:val="28"/>
                <w:szCs w:val="28"/>
              </w:rPr>
              <w:t>Nicknapping</w:t>
            </w:r>
            <w:proofErr w:type="spellEnd"/>
          </w:p>
        </w:tc>
      </w:tr>
      <w:tr w:rsidR="00490058" w:rsidTr="00490058">
        <w:trPr>
          <w:jc w:val="center"/>
        </w:trPr>
        <w:tc>
          <w:tcPr>
            <w:tcW w:w="8832" w:type="dxa"/>
            <w:tcBorders>
              <w:top w:val="single" w:sz="4" w:space="0" w:color="auto"/>
              <w:left w:val="single" w:sz="4" w:space="0" w:color="auto"/>
              <w:bottom w:val="single" w:sz="4" w:space="0" w:color="auto"/>
              <w:right w:val="single" w:sz="4" w:space="0" w:color="auto"/>
            </w:tcBorders>
          </w:tcPr>
          <w:p w:rsidR="00490058" w:rsidRPr="00490058" w:rsidRDefault="00490058" w:rsidP="00490058">
            <w:pPr>
              <w:pStyle w:val="Listenabsatz"/>
              <w:spacing w:before="120" w:after="120"/>
              <w:ind w:left="0"/>
              <w:rPr>
                <w:rFonts w:ascii="Arial" w:hAnsi="Arial" w:cs="Arial"/>
                <w:sz w:val="24"/>
              </w:rPr>
            </w:pPr>
            <w:r w:rsidRPr="00490058">
              <w:rPr>
                <w:rFonts w:ascii="Arial" w:hAnsi="Arial" w:cs="Arial"/>
                <w:sz w:val="24"/>
              </w:rPr>
              <w:t>Liebe Kolleginnen und Kollegen,</w:t>
            </w:r>
          </w:p>
          <w:p w:rsidR="00490058" w:rsidRDefault="00490058" w:rsidP="00490058">
            <w:pPr>
              <w:pStyle w:val="Listenabsatz"/>
              <w:spacing w:before="120" w:after="120" w:line="276" w:lineRule="auto"/>
              <w:ind w:left="0"/>
              <w:rPr>
                <w:rFonts w:ascii="Arial" w:hAnsi="Arial" w:cs="Arial"/>
                <w:sz w:val="24"/>
              </w:rPr>
            </w:pPr>
            <w:r w:rsidRPr="00490058">
              <w:rPr>
                <w:rFonts w:ascii="Arial" w:hAnsi="Arial" w:cs="Arial"/>
                <w:sz w:val="24"/>
              </w:rPr>
              <w:t>aktuell mussten wir feststellen, dass Schüler das Internetprofil einer Kollegin benutzt und Einkäufe im Internet getätigt haben. Dieser Identitä</w:t>
            </w:r>
            <w:r>
              <w:rPr>
                <w:rFonts w:ascii="Arial" w:hAnsi="Arial" w:cs="Arial"/>
                <w:sz w:val="24"/>
              </w:rPr>
              <w:t>tsmiss</w:t>
            </w:r>
            <w:r w:rsidRPr="00490058">
              <w:rPr>
                <w:rFonts w:ascii="Arial" w:hAnsi="Arial" w:cs="Arial"/>
                <w:sz w:val="24"/>
              </w:rPr>
              <w:t>brauch kann schwere Folgen haben. Zur Vorbeugung vergleichbarer Fälle empfiehlt die Schulleitung Folgendes:</w:t>
            </w:r>
          </w:p>
          <w:p w:rsidR="00490058" w:rsidRPr="00490058" w:rsidRDefault="00490058" w:rsidP="00490058">
            <w:pPr>
              <w:pStyle w:val="Listenabsatz"/>
              <w:spacing w:before="120" w:after="120"/>
              <w:ind w:left="0"/>
              <w:rPr>
                <w:rFonts w:ascii="Arial" w:hAnsi="Arial" w:cs="Arial"/>
                <w:b/>
                <w:sz w:val="24"/>
              </w:rPr>
            </w:pPr>
            <w:r w:rsidRPr="00490058">
              <w:rPr>
                <w:rFonts w:ascii="Arial" w:hAnsi="Arial" w:cs="Arial"/>
                <w:b/>
                <w:sz w:val="24"/>
              </w:rPr>
              <w:t xml:space="preserve">1. Besuchen Sie nur sichere Websites </w:t>
            </w:r>
          </w:p>
          <w:p w:rsidR="00490058" w:rsidRPr="00490058" w:rsidRDefault="00490058" w:rsidP="00490058">
            <w:pPr>
              <w:pStyle w:val="Listenabsatz"/>
              <w:spacing w:before="120" w:after="120"/>
              <w:ind w:left="0"/>
              <w:rPr>
                <w:rFonts w:ascii="Arial" w:hAnsi="Arial" w:cs="Arial"/>
                <w:sz w:val="24"/>
              </w:rPr>
            </w:pPr>
            <w:r w:rsidRPr="00490058">
              <w:rPr>
                <w:rFonts w:ascii="Arial" w:hAnsi="Arial" w:cs="Arial"/>
                <w:sz w:val="24"/>
              </w:rPr>
              <w:t>Bevor Sie sensible persönliche Daten eingeben, sollten Sie sich sicher sein, dass die Website auch tatsächlich den neuesten Sicherheitsstandards entspricht. Erkennen können Sie dies an den Buchstaben „https“ in der Adresszeile Ihres Browsers und an einem Schloss- oder Schlüsselsymbol.</w:t>
            </w:r>
          </w:p>
          <w:p w:rsidR="00490058" w:rsidRPr="00490058" w:rsidRDefault="00490058" w:rsidP="00490058">
            <w:pPr>
              <w:pStyle w:val="Listenabsatz"/>
              <w:spacing w:before="120" w:after="120"/>
              <w:ind w:left="0"/>
              <w:rPr>
                <w:rFonts w:ascii="Arial" w:hAnsi="Arial" w:cs="Arial"/>
                <w:b/>
                <w:sz w:val="24"/>
              </w:rPr>
            </w:pPr>
            <w:r w:rsidRPr="00490058">
              <w:rPr>
                <w:rFonts w:ascii="Arial" w:hAnsi="Arial" w:cs="Arial"/>
                <w:b/>
                <w:sz w:val="24"/>
              </w:rPr>
              <w:t xml:space="preserve">2. Verwenden Sie sichere Kennwörter </w:t>
            </w:r>
          </w:p>
          <w:p w:rsidR="00490058" w:rsidRPr="00490058" w:rsidRDefault="00490058" w:rsidP="00490058">
            <w:pPr>
              <w:pStyle w:val="Listenabsatz"/>
              <w:spacing w:before="120" w:after="120"/>
              <w:ind w:left="0"/>
              <w:rPr>
                <w:rFonts w:ascii="Arial" w:hAnsi="Arial" w:cs="Arial"/>
                <w:sz w:val="24"/>
              </w:rPr>
            </w:pPr>
            <w:r w:rsidRPr="00490058">
              <w:rPr>
                <w:rFonts w:ascii="Arial" w:hAnsi="Arial" w:cs="Arial"/>
                <w:sz w:val="24"/>
              </w:rPr>
              <w:t>Verzichten Sie darauf, Ihren Vor- und Zunamen, Ihr Geburtsdatum oder den Namen Ihres Hundes als Passwort</w:t>
            </w:r>
            <w:r>
              <w:rPr>
                <w:rFonts w:ascii="Arial" w:hAnsi="Arial" w:cs="Arial"/>
                <w:sz w:val="24"/>
              </w:rPr>
              <w:t xml:space="preserve"> </w:t>
            </w:r>
            <w:r w:rsidRPr="00490058">
              <w:rPr>
                <w:rFonts w:ascii="Arial" w:hAnsi="Arial" w:cs="Arial"/>
                <w:sz w:val="24"/>
              </w:rPr>
              <w:t>zu verwenden. Vielmehr sollten Sie eine Kombination von Buchstaben und Sonderzeichen verwenden. Ein sicheres Passwort können Sie unter https://www.passwort-generator.com erstellen lassen.</w:t>
            </w:r>
          </w:p>
          <w:p w:rsidR="00490058" w:rsidRPr="00490058" w:rsidRDefault="00490058" w:rsidP="00490058">
            <w:pPr>
              <w:pStyle w:val="Listenabsatz"/>
              <w:spacing w:before="120" w:after="120"/>
              <w:ind w:left="0"/>
              <w:rPr>
                <w:rFonts w:ascii="Arial" w:hAnsi="Arial" w:cs="Arial"/>
                <w:b/>
                <w:sz w:val="24"/>
              </w:rPr>
            </w:pPr>
            <w:r w:rsidRPr="00490058">
              <w:rPr>
                <w:rFonts w:ascii="Arial" w:hAnsi="Arial" w:cs="Arial"/>
                <w:b/>
                <w:sz w:val="24"/>
              </w:rPr>
              <w:t xml:space="preserve">3. Vorsicht bei unbekannten E-Mails! </w:t>
            </w:r>
          </w:p>
          <w:p w:rsidR="00490058" w:rsidRPr="00490058" w:rsidRDefault="00490058" w:rsidP="00490058">
            <w:pPr>
              <w:pStyle w:val="Listenabsatz"/>
              <w:spacing w:before="120" w:after="120"/>
              <w:ind w:left="0"/>
              <w:rPr>
                <w:rFonts w:ascii="Arial" w:hAnsi="Arial" w:cs="Arial"/>
                <w:sz w:val="24"/>
              </w:rPr>
            </w:pPr>
            <w:r w:rsidRPr="00490058">
              <w:rPr>
                <w:rFonts w:ascii="Arial" w:hAnsi="Arial" w:cs="Arial"/>
                <w:sz w:val="24"/>
              </w:rPr>
              <w:t>Nicht selten bekommen Sie E-Mails von Personen, die Sie nicht kennen, o</w:t>
            </w:r>
            <w:r>
              <w:rPr>
                <w:rFonts w:ascii="Arial" w:hAnsi="Arial" w:cs="Arial"/>
                <w:sz w:val="24"/>
              </w:rPr>
              <w:t>der von Absendern, die Ihnen be</w:t>
            </w:r>
            <w:r w:rsidRPr="00490058">
              <w:rPr>
                <w:rFonts w:ascii="Arial" w:hAnsi="Arial" w:cs="Arial"/>
                <w:sz w:val="24"/>
              </w:rPr>
              <w:t>kannte Personennamen verwenden. Checken Sie zunächst, wer hinter dem Absender steckt. Hierzu genügt es, dass Sie mit der Maus auf den N</w:t>
            </w:r>
            <w:r>
              <w:rPr>
                <w:rFonts w:ascii="Arial" w:hAnsi="Arial" w:cs="Arial"/>
                <w:sz w:val="24"/>
              </w:rPr>
              <w:t>amen gehen, ohne diesen anzukli</w:t>
            </w:r>
            <w:r w:rsidRPr="00490058">
              <w:rPr>
                <w:rFonts w:ascii="Arial" w:hAnsi="Arial" w:cs="Arial"/>
                <w:sz w:val="24"/>
              </w:rPr>
              <w:t>cken. Neben dem Namen erscheint die</w:t>
            </w:r>
            <w:r>
              <w:rPr>
                <w:rFonts w:ascii="Arial" w:hAnsi="Arial" w:cs="Arial"/>
                <w:sz w:val="24"/>
              </w:rPr>
              <w:t xml:space="preserve"> </w:t>
            </w:r>
            <w:r w:rsidRPr="00490058">
              <w:rPr>
                <w:rFonts w:ascii="Arial" w:hAnsi="Arial" w:cs="Arial"/>
                <w:sz w:val="24"/>
              </w:rPr>
              <w:t>E-Mail-Adresse. Wenn diese Ihnen unbekannte Namen oder Zeichen enthält oder eine ausländische Kennung trägt, wie z. B. „.</w:t>
            </w:r>
            <w:proofErr w:type="spellStart"/>
            <w:r w:rsidRPr="00490058">
              <w:rPr>
                <w:rFonts w:ascii="Arial" w:hAnsi="Arial" w:cs="Arial"/>
                <w:sz w:val="24"/>
              </w:rPr>
              <w:t>ru</w:t>
            </w:r>
            <w:proofErr w:type="spellEnd"/>
            <w:r w:rsidRPr="00490058">
              <w:rPr>
                <w:rFonts w:ascii="Arial" w:hAnsi="Arial" w:cs="Arial"/>
                <w:sz w:val="24"/>
              </w:rPr>
              <w:t>“ für Russland, sollten Sie aufpassen. Öffnen Sie die E-Mail nicht.</w:t>
            </w:r>
          </w:p>
          <w:p w:rsidR="00490058" w:rsidRPr="00490058" w:rsidRDefault="00490058" w:rsidP="00490058">
            <w:pPr>
              <w:pStyle w:val="Listenabsatz"/>
              <w:spacing w:before="120" w:after="120"/>
              <w:ind w:left="0"/>
              <w:rPr>
                <w:rFonts w:ascii="Arial" w:hAnsi="Arial" w:cs="Arial"/>
                <w:b/>
                <w:sz w:val="24"/>
              </w:rPr>
            </w:pPr>
            <w:r w:rsidRPr="00490058">
              <w:rPr>
                <w:rFonts w:ascii="Arial" w:hAnsi="Arial" w:cs="Arial"/>
                <w:b/>
                <w:sz w:val="24"/>
              </w:rPr>
              <w:t xml:space="preserve">4. Vermeiden Sie ungeschützte WLAN-Zugänge </w:t>
            </w:r>
          </w:p>
          <w:p w:rsidR="00490058" w:rsidRPr="00490058" w:rsidRDefault="00490058" w:rsidP="00490058">
            <w:pPr>
              <w:pStyle w:val="Listenabsatz"/>
              <w:spacing w:before="120" w:after="120"/>
              <w:ind w:left="0"/>
              <w:rPr>
                <w:rFonts w:ascii="Arial" w:hAnsi="Arial" w:cs="Arial"/>
                <w:sz w:val="24"/>
              </w:rPr>
            </w:pPr>
            <w:r w:rsidRPr="00490058">
              <w:rPr>
                <w:rFonts w:ascii="Arial" w:hAnsi="Arial" w:cs="Arial"/>
                <w:sz w:val="24"/>
              </w:rPr>
              <w:t>WL</w:t>
            </w:r>
            <w:r>
              <w:rPr>
                <w:rFonts w:ascii="Arial" w:hAnsi="Arial" w:cs="Arial"/>
                <w:sz w:val="24"/>
              </w:rPr>
              <w:t>AN-Zugänge an öffentlichen Plät</w:t>
            </w:r>
            <w:r w:rsidRPr="00490058">
              <w:rPr>
                <w:rFonts w:ascii="Arial" w:hAnsi="Arial" w:cs="Arial"/>
                <w:sz w:val="24"/>
              </w:rPr>
              <w:t>zen agieren unverschlüsselt. Damit tragen Sie ein hohes Sicherheitsrisiko, wenn Sie über solche offenen WLAN-Systeme auf Ihre persönlichen Daten zugreifen z. B. auf Ihr Online-Banking.</w:t>
            </w:r>
          </w:p>
          <w:p w:rsidR="00490058" w:rsidRPr="00490058" w:rsidRDefault="00490058" w:rsidP="00490058">
            <w:pPr>
              <w:pStyle w:val="Listenabsatz"/>
              <w:spacing w:before="120" w:after="120"/>
              <w:ind w:left="0"/>
              <w:rPr>
                <w:rFonts w:ascii="Arial" w:hAnsi="Arial" w:cs="Arial"/>
                <w:sz w:val="24"/>
              </w:rPr>
            </w:pPr>
            <w:r w:rsidRPr="00490058">
              <w:rPr>
                <w:rFonts w:ascii="Arial" w:hAnsi="Arial" w:cs="Arial"/>
                <w:sz w:val="24"/>
              </w:rPr>
              <w:t>Für Rückfragen steht Ihnen gern auch u</w:t>
            </w:r>
            <w:r>
              <w:rPr>
                <w:rFonts w:ascii="Arial" w:hAnsi="Arial" w:cs="Arial"/>
                <w:sz w:val="24"/>
              </w:rPr>
              <w:t>nser schuleigener Datenschutzbe</w:t>
            </w:r>
            <w:r w:rsidRPr="00490058">
              <w:rPr>
                <w:rFonts w:ascii="Arial" w:hAnsi="Arial" w:cs="Arial"/>
                <w:sz w:val="24"/>
              </w:rPr>
              <w:t xml:space="preserve">auftragter, der Kollege </w:t>
            </w:r>
            <w:r w:rsidRPr="00490058">
              <w:rPr>
                <w:rFonts w:ascii="Arial" w:hAnsi="Arial" w:cs="Arial"/>
                <w:i/>
                <w:sz w:val="24"/>
              </w:rPr>
              <w:t>Jan Becker</w:t>
            </w:r>
            <w:r w:rsidRPr="00490058">
              <w:rPr>
                <w:rFonts w:ascii="Arial" w:hAnsi="Arial" w:cs="Arial"/>
                <w:sz w:val="24"/>
              </w:rPr>
              <w:t>, zur Verfügung.</w:t>
            </w:r>
          </w:p>
          <w:p w:rsidR="00490058" w:rsidRPr="00490058" w:rsidRDefault="00490058" w:rsidP="00490058">
            <w:pPr>
              <w:pStyle w:val="Listenabsatz"/>
              <w:spacing w:before="120" w:after="120"/>
              <w:ind w:left="0"/>
              <w:rPr>
                <w:rFonts w:ascii="Arial" w:hAnsi="Arial" w:cs="Arial"/>
                <w:sz w:val="24"/>
              </w:rPr>
            </w:pPr>
            <w:r w:rsidRPr="00490058">
              <w:rPr>
                <w:rFonts w:ascii="Arial" w:hAnsi="Arial" w:cs="Arial"/>
                <w:sz w:val="24"/>
              </w:rPr>
              <w:t>Mit freundlichen Grüßen</w:t>
            </w:r>
          </w:p>
          <w:p w:rsidR="00490058" w:rsidRPr="00490058" w:rsidRDefault="00490058" w:rsidP="00490058">
            <w:pPr>
              <w:pStyle w:val="Listenabsatz"/>
              <w:spacing w:before="120" w:after="120"/>
              <w:ind w:left="0"/>
              <w:rPr>
                <w:rFonts w:ascii="Arial" w:hAnsi="Arial" w:cs="Arial"/>
                <w:i/>
                <w:sz w:val="24"/>
                <w:u w:val="single"/>
              </w:rPr>
            </w:pPr>
            <w:r w:rsidRPr="00490058">
              <w:rPr>
                <w:rFonts w:ascii="Arial" w:hAnsi="Arial" w:cs="Arial"/>
                <w:i/>
                <w:sz w:val="24"/>
                <w:u w:val="single"/>
              </w:rPr>
              <w:t xml:space="preserve">Christoph Weber </w:t>
            </w:r>
          </w:p>
          <w:p w:rsidR="00490058" w:rsidRPr="00490058" w:rsidRDefault="00490058" w:rsidP="00490058">
            <w:pPr>
              <w:pStyle w:val="Listenabsatz"/>
              <w:spacing w:before="120" w:after="120" w:line="276" w:lineRule="auto"/>
              <w:ind w:left="0"/>
              <w:rPr>
                <w:rFonts w:ascii="Arial" w:hAnsi="Arial" w:cs="Arial"/>
                <w:sz w:val="24"/>
              </w:rPr>
            </w:pPr>
            <w:r w:rsidRPr="00490058">
              <w:rPr>
                <w:rFonts w:ascii="Arial" w:hAnsi="Arial" w:cs="Arial"/>
                <w:sz w:val="24"/>
              </w:rPr>
              <w:t>Schulleiter</w:t>
            </w:r>
          </w:p>
        </w:tc>
      </w:tr>
    </w:tbl>
    <w:p w:rsidR="00A3435D" w:rsidRPr="00DC3C61" w:rsidRDefault="00A3435D" w:rsidP="00DC3C61"/>
    <w:sectPr w:rsidR="00A3435D" w:rsidRPr="00DC3C61">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6EC" w:rsidRDefault="00EA46EC" w:rsidP="00DC3C61">
      <w:pPr>
        <w:spacing w:after="0" w:line="240" w:lineRule="auto"/>
      </w:pPr>
      <w:r>
        <w:separator/>
      </w:r>
    </w:p>
  </w:endnote>
  <w:endnote w:type="continuationSeparator" w:id="0">
    <w:p w:rsidR="00EA46EC" w:rsidRDefault="00EA46EC" w:rsidP="00DC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756" w:rsidRDefault="005837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756" w:rsidRDefault="00583756" w:rsidP="00583756">
    <w:pPr>
      <w:pStyle w:val="Fuzeile"/>
      <w:jc w:val="right"/>
    </w:pPr>
    <w:bookmarkStart w:id="0" w:name="_GoBack"/>
    <w:r w:rsidRPr="00972BB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99pt;height:55.5pt;visibility:visible;mso-wrap-style:square">
          <v:imagedata r:id="rId1" o:title=""/>
        </v:shape>
      </w:pic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756" w:rsidRDefault="005837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6EC" w:rsidRDefault="00EA46EC" w:rsidP="00DC3C61">
      <w:pPr>
        <w:spacing w:after="0" w:line="240" w:lineRule="auto"/>
      </w:pPr>
      <w:r>
        <w:separator/>
      </w:r>
    </w:p>
  </w:footnote>
  <w:footnote w:type="continuationSeparator" w:id="0">
    <w:p w:rsidR="00EA46EC" w:rsidRDefault="00EA46EC" w:rsidP="00DC3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756" w:rsidRDefault="0058375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C61" w:rsidRDefault="00DC3C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756" w:rsidRDefault="0058375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3C61"/>
    <w:rsid w:val="000057CB"/>
    <w:rsid w:val="00141863"/>
    <w:rsid w:val="001D46C2"/>
    <w:rsid w:val="0043085B"/>
    <w:rsid w:val="00490058"/>
    <w:rsid w:val="005309B0"/>
    <w:rsid w:val="00583756"/>
    <w:rsid w:val="008F0A85"/>
    <w:rsid w:val="009B2F33"/>
    <w:rsid w:val="00A3435D"/>
    <w:rsid w:val="00C518D6"/>
    <w:rsid w:val="00D33E17"/>
    <w:rsid w:val="00DC3C61"/>
    <w:rsid w:val="00DF24B0"/>
    <w:rsid w:val="00E50EBE"/>
    <w:rsid w:val="00EA46EC"/>
    <w:rsid w:val="00EE67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5CDFE0-ECE5-4A9A-9B4F-456C3EA6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35D"/>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3C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C61"/>
  </w:style>
  <w:style w:type="paragraph" w:styleId="Fuzeile">
    <w:name w:val="footer"/>
    <w:basedOn w:val="Standard"/>
    <w:link w:val="FuzeileZchn"/>
    <w:uiPriority w:val="99"/>
    <w:unhideWhenUsed/>
    <w:rsid w:val="00DC3C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C61"/>
  </w:style>
  <w:style w:type="paragraph" w:styleId="Listenabsatz">
    <w:name w:val="List Paragraph"/>
    <w:basedOn w:val="Standard"/>
    <w:uiPriority w:val="34"/>
    <w:qFormat/>
    <w:rsid w:val="00A3435D"/>
    <w:pPr>
      <w:spacing w:after="0" w:line="240" w:lineRule="auto"/>
      <w:ind w:left="720"/>
      <w:contextualSpacing/>
    </w:pPr>
    <w:rPr>
      <w:rFonts w:ascii="Times New Roman" w:eastAsia="Times New Roman" w:hAnsi="Times New Roman"/>
      <w:bCs/>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9" ma:contentTypeDescription="Ein neues Dokument erstellen." ma:contentTypeScope="" ma:versionID="3199626cc2f0148e0c903fb42a99ddd7">
  <xsd:schema xmlns:xsd="http://www.w3.org/2001/XMLSchema" xmlns:xs="http://www.w3.org/2001/XMLSchema" xmlns:p="http://schemas.microsoft.com/office/2006/metadata/properties" xmlns:ns2="25b35a61-881d-4e0a-be93-7f4ad4d36cf2" targetNamespace="http://schemas.microsoft.com/office/2006/metadata/properties" ma:root="true" ma:fieldsID="46d62f1970b6baed69eda8dd664e55e7" ns2:_="">
    <xsd:import namespace="25b35a61-881d-4e0a-be93-7f4ad4d36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AEDD96-28C8-462D-BADB-BB5A010FE206}"/>
</file>

<file path=customXml/itemProps2.xml><?xml version="1.0" encoding="utf-8"?>
<ds:datastoreItem xmlns:ds="http://schemas.openxmlformats.org/officeDocument/2006/customXml" ds:itemID="{C0470220-FA1B-4435-B541-8A5ED778ED09}"/>
</file>

<file path=customXml/itemProps3.xml><?xml version="1.0" encoding="utf-8"?>
<ds:datastoreItem xmlns:ds="http://schemas.openxmlformats.org/officeDocument/2006/customXml" ds:itemID="{F0E96FBC-1EFC-4CAC-994A-3D5E443353E7}"/>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1685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Jana Wennmann</dc:creator>
  <cp:keywords/>
  <dc:description/>
  <cp:lastModifiedBy>MaPx - Mara Peping</cp:lastModifiedBy>
  <cp:revision>4</cp:revision>
  <dcterms:created xsi:type="dcterms:W3CDTF">2018-08-15T14:15:00Z</dcterms:created>
  <dcterms:modified xsi:type="dcterms:W3CDTF">2020-11-12T09:22:00Z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